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576D601F" w:rsidR="008E28A2" w:rsidRPr="008E28A2" w:rsidRDefault="009A1993" w:rsidP="008E28A2">
      <w:pPr>
        <w:tabs>
          <w:tab w:val="decimal" w:pos="9638"/>
        </w:tabs>
        <w:spacing w:after="0"/>
        <w:jc w:val="center"/>
        <w:rPr>
          <w:rFonts w:ascii="Times New Roman" w:hAnsi="Times New Roman"/>
          <w:b/>
          <w:color w:val="000000" w:themeColor="text1"/>
          <w:sz w:val="24"/>
          <w:szCs w:val="24"/>
        </w:rPr>
      </w:pPr>
      <w:r>
        <w:rPr>
          <w:rFonts w:ascii="Times New Roman" w:hAnsi="Times New Roman"/>
          <w:b/>
          <w:color w:val="000000" w:themeColor="text1"/>
          <w:sz w:val="24"/>
          <w:szCs w:val="24"/>
        </w:rPr>
        <w:t xml:space="preserve"> </w:t>
      </w:r>
      <w:r w:rsidR="00D57C55">
        <w:rPr>
          <w:rFonts w:ascii="Times New Roman" w:hAnsi="Times New Roman"/>
          <w:b/>
          <w:color w:val="000000" w:themeColor="text1"/>
          <w:sz w:val="24"/>
          <w:szCs w:val="24"/>
        </w:rPr>
        <w:t xml:space="preserve"> </w:t>
      </w:r>
      <w:r w:rsidR="00BB4BB2">
        <w:rPr>
          <w:rFonts w:ascii="Times New Roman" w:hAnsi="Times New Roman"/>
          <w:b/>
          <w:color w:val="000000" w:themeColor="text1"/>
          <w:sz w:val="24"/>
          <w:szCs w:val="24"/>
        </w:rPr>
        <w:t>KAVOS APARATO</w:t>
      </w:r>
      <w:r w:rsidR="00261F53">
        <w:rPr>
          <w:rFonts w:ascii="Times New Roman" w:hAnsi="Times New Roman"/>
          <w:b/>
          <w:color w:val="000000" w:themeColor="text1"/>
          <w:sz w:val="24"/>
          <w:szCs w:val="24"/>
        </w:rPr>
        <w:t xml:space="preserve"> </w:t>
      </w:r>
      <w:r w:rsidR="008E28A2" w:rsidRPr="008E28A2">
        <w:rPr>
          <w:rFonts w:ascii="Times New Roman" w:hAnsi="Times New Roman"/>
          <w:b/>
          <w:color w:val="000000" w:themeColor="text1"/>
          <w:sz w:val="24"/>
          <w:szCs w:val="24"/>
        </w:rPr>
        <w:t>PIRKIMO SĄLYGOS</w:t>
      </w:r>
    </w:p>
    <w:p w14:paraId="43592B56" w14:textId="77777777" w:rsidR="008E28A2" w:rsidRPr="008E28A2" w:rsidRDefault="008E28A2" w:rsidP="008E28A2">
      <w:pPr>
        <w:tabs>
          <w:tab w:val="decimal" w:pos="9638"/>
        </w:tabs>
        <w:spacing w:after="0"/>
        <w:rPr>
          <w:rFonts w:ascii="Times New Roman" w:hAnsi="Times New Roman"/>
          <w:b/>
          <w:color w:val="000000" w:themeColor="text1"/>
          <w:sz w:val="24"/>
          <w:szCs w:val="24"/>
        </w:rPr>
      </w:pPr>
    </w:p>
    <w:p w14:paraId="4EE0582F"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 BENDROSIOS NUOSTATOS</w:t>
      </w:r>
    </w:p>
    <w:p w14:paraId="0FA3EA07"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p>
    <w:p w14:paraId="1E55D80D" w14:textId="13EA76E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w:t>
      </w:r>
      <w:r w:rsidR="008A2278">
        <w:rPr>
          <w:rFonts w:ascii="Times New Roman" w:hAnsi="Times New Roman"/>
          <w:color w:val="000000" w:themeColor="text1"/>
          <w:sz w:val="24"/>
          <w:szCs w:val="24"/>
        </w:rPr>
        <w:t>riėmimo ir integracijos agentūra</w:t>
      </w:r>
      <w:r w:rsidRPr="008E28A2">
        <w:rPr>
          <w:rFonts w:ascii="Times New Roman" w:hAnsi="Times New Roman"/>
          <w:color w:val="000000" w:themeColor="text1"/>
          <w:sz w:val="24"/>
          <w:szCs w:val="24"/>
        </w:rPr>
        <w:t xml:space="preserve"> (toliau – perkančioji organizacija) vykdo</w:t>
      </w:r>
      <w:r w:rsidR="00510235">
        <w:rPr>
          <w:rFonts w:ascii="Times New Roman" w:hAnsi="Times New Roman"/>
          <w:color w:val="000000" w:themeColor="text1"/>
          <w:sz w:val="24"/>
          <w:szCs w:val="24"/>
        </w:rPr>
        <w:t xml:space="preserve"> </w:t>
      </w:r>
      <w:r w:rsidR="00BB4BB2">
        <w:rPr>
          <w:rFonts w:ascii="Times New Roman" w:hAnsi="Times New Roman"/>
          <w:color w:val="000000" w:themeColor="text1"/>
          <w:sz w:val="24"/>
          <w:szCs w:val="24"/>
        </w:rPr>
        <w:t>kavos aparato</w:t>
      </w:r>
      <w:r w:rsidR="0074533C">
        <w:rPr>
          <w:rFonts w:ascii="Times New Roman" w:hAnsi="Times New Roman"/>
          <w:color w:val="000000" w:themeColor="text1"/>
          <w:sz w:val="24"/>
          <w:szCs w:val="24"/>
        </w:rPr>
        <w:t xml:space="preserve"> </w:t>
      </w:r>
      <w:r w:rsidR="00D57C55">
        <w:rPr>
          <w:rFonts w:ascii="Times New Roman" w:hAnsi="Times New Roman"/>
          <w:color w:val="000000" w:themeColor="text1"/>
          <w:sz w:val="24"/>
          <w:szCs w:val="24"/>
        </w:rPr>
        <w:t xml:space="preserve"> </w:t>
      </w:r>
      <w:r w:rsidRPr="008E28A2">
        <w:rPr>
          <w:rFonts w:ascii="Times New Roman" w:hAnsi="Times New Roman"/>
          <w:color w:val="000000" w:themeColor="text1"/>
          <w:sz w:val="24"/>
          <w:szCs w:val="24"/>
        </w:rPr>
        <w:t>pirkimą (toliau – Pirkimas).</w:t>
      </w:r>
    </w:p>
    <w:p w14:paraId="5E4E257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nėra pridėtinės vertės mokesčio (toliau – PVM) mokėtoja.</w:t>
      </w:r>
    </w:p>
    <w:p w14:paraId="57F1DA9D" w14:textId="002E8296"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Bet kokia informacija, Pirkimo sąlygų paaiškinimai, pranešimai ar kitas perkančiosios organizacijos ir tiekėjo susirašinėjimas yra vykdomas tik CVP IS susirašinėjimo priemonėmis.</w:t>
      </w:r>
    </w:p>
    <w:p w14:paraId="745C98DE"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Visos pirkimo sąlygos nustatytos pirkimo dokumentuose, kuriuos sudaro:</w:t>
      </w:r>
    </w:p>
    <w:p w14:paraId="1F6162B4"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9.1. skelbimas apie pirkimą;</w:t>
      </w:r>
    </w:p>
    <w:p w14:paraId="76145626"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9.2. pirkimo sąlygos (kartu su priedais);</w:t>
      </w:r>
    </w:p>
    <w:p w14:paraId="0539E9F1"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9.4. kita CVP IS priemonėmis pateikta informacija.</w:t>
      </w:r>
    </w:p>
    <w:p w14:paraId="6DBFB70A" w14:textId="77777777" w:rsidR="008E28A2" w:rsidRPr="008E28A2" w:rsidRDefault="008E28A2" w:rsidP="005335DF">
      <w:pPr>
        <w:tabs>
          <w:tab w:val="decimal" w:pos="851"/>
        </w:tabs>
        <w:autoSpaceDN/>
        <w:spacing w:after="0"/>
        <w:ind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 Dalyvio pasiūlymą sudaro CVP IS priemonėmis pateiktų dokumentų ir duomenų visuma:</w:t>
      </w:r>
    </w:p>
    <w:p w14:paraId="7E45F716" w14:textId="77777777" w:rsidR="003F192A"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10.1. užpildytas pasiūlymas, parengtas pagal pirkimo sąlygų 1 priedą. Į kainą turi būti įskaityti visi mokesčiai ir visos dalyvio išlaidos;</w:t>
      </w:r>
    </w:p>
    <w:p w14:paraId="6EDDEEFE" w14:textId="5D17B9E3" w:rsidR="008E28A2" w:rsidRPr="008E28A2" w:rsidRDefault="003F192A" w:rsidP="008E28A2">
      <w:pPr>
        <w:tabs>
          <w:tab w:val="decimal" w:pos="851"/>
        </w:tabs>
        <w:autoSpaceDN/>
        <w:spacing w:after="0"/>
        <w:ind w:firstLine="993"/>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10.2. užpildyta</w:t>
      </w:r>
      <w:r w:rsidR="00DF3A1B">
        <w:rPr>
          <w:rFonts w:ascii="Times New Roman" w:hAnsi="Times New Roman"/>
          <w:color w:val="000000" w:themeColor="text1"/>
          <w:sz w:val="24"/>
          <w:szCs w:val="24"/>
        </w:rPr>
        <w:t xml:space="preserve"> (jeigu reikalaujama)</w:t>
      </w:r>
      <w:r w:rsidR="00FB1871">
        <w:rPr>
          <w:rFonts w:ascii="Times New Roman" w:hAnsi="Times New Roman"/>
          <w:color w:val="000000" w:themeColor="text1"/>
          <w:sz w:val="24"/>
          <w:szCs w:val="24"/>
        </w:rPr>
        <w:t xml:space="preserve"> ir pasirašyta</w:t>
      </w:r>
      <w:r>
        <w:rPr>
          <w:rFonts w:ascii="Times New Roman" w:hAnsi="Times New Roman"/>
          <w:color w:val="000000" w:themeColor="text1"/>
          <w:sz w:val="24"/>
          <w:szCs w:val="24"/>
        </w:rPr>
        <w:t xml:space="preserve"> techninė specifikacija</w:t>
      </w:r>
      <w:r w:rsidR="008E28A2" w:rsidRPr="008E28A2">
        <w:rPr>
          <w:rFonts w:ascii="Times New Roman" w:hAnsi="Times New Roman"/>
          <w:color w:val="000000" w:themeColor="text1"/>
          <w:sz w:val="24"/>
          <w:szCs w:val="24"/>
        </w:rPr>
        <w:t xml:space="preserve"> </w:t>
      </w:r>
      <w:r>
        <w:rPr>
          <w:rFonts w:ascii="Times New Roman" w:hAnsi="Times New Roman"/>
          <w:color w:val="000000" w:themeColor="text1"/>
          <w:sz w:val="24"/>
          <w:szCs w:val="24"/>
        </w:rPr>
        <w:t>pagal pirkimo sąlygų 2 priedą;</w:t>
      </w:r>
    </w:p>
    <w:p w14:paraId="0886021F" w14:textId="04729B55"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w:t>
      </w:r>
      <w:r w:rsidR="003F192A">
        <w:rPr>
          <w:rFonts w:ascii="Times New Roman" w:hAnsi="Times New Roman"/>
          <w:color w:val="000000" w:themeColor="text1"/>
          <w:sz w:val="24"/>
          <w:szCs w:val="24"/>
        </w:rPr>
        <w:t>3</w:t>
      </w:r>
      <w:r w:rsidRPr="008E28A2">
        <w:rPr>
          <w:rFonts w:ascii="Times New Roman" w:hAnsi="Times New Roman"/>
          <w:color w:val="000000" w:themeColor="text1"/>
          <w:sz w:val="24"/>
          <w:szCs w:val="24"/>
        </w:rPr>
        <w:t xml:space="preserve">. jungtinės veiklos sutarties (ar laisvos formos susitarimo) skaitmeninė kopija (jeigu dalyvauja ūkio subjektų grupė); </w:t>
      </w:r>
    </w:p>
    <w:p w14:paraId="180C1B82" w14:textId="76D09558"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w:t>
      </w:r>
      <w:r w:rsidR="003F192A">
        <w:rPr>
          <w:rFonts w:ascii="Times New Roman" w:hAnsi="Times New Roman"/>
          <w:color w:val="000000" w:themeColor="text1"/>
          <w:sz w:val="24"/>
          <w:szCs w:val="24"/>
        </w:rPr>
        <w:t>4</w:t>
      </w:r>
      <w:r w:rsidRPr="008E28A2">
        <w:rPr>
          <w:rFonts w:ascii="Times New Roman" w:hAnsi="Times New Roman"/>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2387FF34"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10.4. kita pirkimo sąlygose prašoma informacija ir (ar) dokumentai.</w:t>
      </w:r>
    </w:p>
    <w:p w14:paraId="3356317A" w14:textId="77777777" w:rsidR="008E28A2" w:rsidRPr="008E28A2" w:rsidRDefault="008E28A2" w:rsidP="005335DF">
      <w:pPr>
        <w:pStyle w:val="Sraopastraipa"/>
        <w:numPr>
          <w:ilvl w:val="0"/>
          <w:numId w:val="2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0CB4E905" w14:textId="77777777" w:rsidR="008E28A2" w:rsidRPr="008E28A2" w:rsidRDefault="008E28A2"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D2C7AB4" w14:textId="0AF1F5A0" w:rsidR="004B2880"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4E7EAE08" w14:textId="6D07E6BD" w:rsidR="008E28A2" w:rsidRPr="008E28A2"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sidR="008E28A2" w:rsidRPr="008E28A2">
        <w:rPr>
          <w:rFonts w:ascii="Times New Roman" w:hAnsi="Times New Roman"/>
          <w:sz w:val="24"/>
          <w:szCs w:val="24"/>
        </w:rPr>
        <w:t>.</w:t>
      </w:r>
    </w:p>
    <w:p w14:paraId="6CE73EC6" w14:textId="77777777" w:rsidR="008E28A2" w:rsidRPr="008E28A2" w:rsidRDefault="008E28A2" w:rsidP="008E28A2">
      <w:pPr>
        <w:tabs>
          <w:tab w:val="decimal" w:pos="851"/>
        </w:tabs>
        <w:spacing w:after="0"/>
        <w:ind w:hanging="141"/>
        <w:jc w:val="both"/>
        <w:rPr>
          <w:rFonts w:ascii="Times New Roman" w:hAnsi="Times New Roman"/>
          <w:color w:val="000000" w:themeColor="text1"/>
          <w:sz w:val="24"/>
          <w:szCs w:val="24"/>
        </w:rPr>
      </w:pPr>
    </w:p>
    <w:p w14:paraId="7E6011E9"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 PIRKIMO OBJEKTAS</w:t>
      </w:r>
    </w:p>
    <w:p w14:paraId="469C0BB5"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p>
    <w:p w14:paraId="6B7A0687" w14:textId="25A8107E" w:rsidR="008E28A2" w:rsidRPr="00676D5D"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objektas –</w:t>
      </w:r>
      <w:r w:rsidR="00FD32C4">
        <w:rPr>
          <w:rFonts w:ascii="Times New Roman" w:hAnsi="Times New Roman"/>
          <w:noProof/>
          <w:sz w:val="24"/>
          <w:szCs w:val="24"/>
        </w:rPr>
        <w:t xml:space="preserve"> </w:t>
      </w:r>
      <w:r w:rsidR="00BB4BB2">
        <w:rPr>
          <w:rFonts w:ascii="Times New Roman" w:hAnsi="Times New Roman"/>
          <w:noProof/>
          <w:sz w:val="24"/>
          <w:szCs w:val="24"/>
        </w:rPr>
        <w:t>kavos aparato</w:t>
      </w:r>
      <w:r w:rsidR="00983664">
        <w:rPr>
          <w:rFonts w:ascii="Times New Roman" w:hAnsi="Times New Roman"/>
          <w:color w:val="000000" w:themeColor="text1"/>
          <w:sz w:val="24"/>
          <w:szCs w:val="24"/>
        </w:rPr>
        <w:t>.</w:t>
      </w:r>
      <w:r w:rsidR="00FF5317">
        <w:rPr>
          <w:rFonts w:ascii="Times New Roman" w:hAnsi="Times New Roman"/>
          <w:noProof/>
          <w:sz w:val="24"/>
          <w:szCs w:val="24"/>
        </w:rPr>
        <w:t xml:space="preserve"> P</w:t>
      </w:r>
      <w:r w:rsidR="00AF00A4">
        <w:rPr>
          <w:rFonts w:ascii="Times New Roman" w:hAnsi="Times New Roman"/>
          <w:noProof/>
          <w:sz w:val="24"/>
          <w:szCs w:val="24"/>
        </w:rPr>
        <w:t>rekių</w:t>
      </w:r>
      <w:r w:rsidR="00FF5317">
        <w:rPr>
          <w:rFonts w:ascii="Times New Roman" w:hAnsi="Times New Roman"/>
          <w:noProof/>
          <w:sz w:val="24"/>
          <w:szCs w:val="24"/>
        </w:rPr>
        <w:t xml:space="preserve"> sa</w:t>
      </w:r>
      <w:r w:rsidR="0061786E">
        <w:rPr>
          <w:rFonts w:ascii="Times New Roman" w:hAnsi="Times New Roman"/>
          <w:noProof/>
          <w:sz w:val="24"/>
          <w:szCs w:val="24"/>
        </w:rPr>
        <w:t>vybės ir apimtys nurodytos techninėjė specifikacijoje.</w:t>
      </w:r>
    </w:p>
    <w:p w14:paraId="435958D6" w14:textId="238B5E44" w:rsidR="008E28A2" w:rsidRPr="00840174"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objekto kodas pagal BVPŽ –</w:t>
      </w:r>
      <w:r w:rsidR="00FD32C4">
        <w:rPr>
          <w:rFonts w:ascii="Times New Roman" w:hAnsi="Times New Roman"/>
          <w:noProof/>
          <w:sz w:val="24"/>
          <w:szCs w:val="24"/>
        </w:rPr>
        <w:t xml:space="preserve"> </w:t>
      </w:r>
      <w:r w:rsidR="00BB4BB2" w:rsidRPr="00BB4BB2">
        <w:rPr>
          <w:rFonts w:ascii="Times New Roman" w:hAnsi="Times New Roman"/>
          <w:noProof/>
          <w:sz w:val="24"/>
          <w:szCs w:val="24"/>
        </w:rPr>
        <w:t>39700000-9</w:t>
      </w:r>
      <w:r w:rsidR="005D2508">
        <w:rPr>
          <w:rFonts w:ascii="Times New Roman" w:hAnsi="Times New Roman"/>
          <w:noProof/>
          <w:sz w:val="24"/>
          <w:szCs w:val="24"/>
        </w:rPr>
        <w:t>.</w:t>
      </w:r>
      <w:r w:rsidRPr="008E28A2">
        <w:rPr>
          <w:rFonts w:ascii="Times New Roman" w:hAnsi="Times New Roman"/>
          <w:noProof/>
          <w:sz w:val="24"/>
          <w:szCs w:val="24"/>
        </w:rPr>
        <w:t xml:space="preserve"> </w:t>
      </w:r>
    </w:p>
    <w:p w14:paraId="55B1E3E1" w14:textId="77777777" w:rsidR="008E28A2" w:rsidRPr="008E28A2"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p>
    <w:p w14:paraId="24801C49" w14:textId="6C5CC185" w:rsidR="008E28A2" w:rsidRDefault="00FF5317"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P</w:t>
      </w:r>
      <w:r w:rsidR="003B4556">
        <w:rPr>
          <w:rFonts w:ascii="Times New Roman" w:hAnsi="Times New Roman"/>
          <w:color w:val="000000" w:themeColor="text1"/>
          <w:sz w:val="24"/>
          <w:szCs w:val="24"/>
        </w:rPr>
        <w:t xml:space="preserve">rekių </w:t>
      </w:r>
      <w:r w:rsidR="001A141B">
        <w:rPr>
          <w:rFonts w:ascii="Times New Roman" w:hAnsi="Times New Roman"/>
          <w:color w:val="000000" w:themeColor="text1"/>
          <w:sz w:val="24"/>
          <w:szCs w:val="24"/>
        </w:rPr>
        <w:t>pristatymo</w:t>
      </w:r>
      <w:r>
        <w:rPr>
          <w:rFonts w:ascii="Times New Roman" w:hAnsi="Times New Roman"/>
          <w:color w:val="000000" w:themeColor="text1"/>
          <w:sz w:val="24"/>
          <w:szCs w:val="24"/>
        </w:rPr>
        <w:t xml:space="preserve"> – </w:t>
      </w:r>
      <w:r w:rsidR="005335DF">
        <w:rPr>
          <w:rFonts w:ascii="Times New Roman" w:hAnsi="Times New Roman"/>
          <w:color w:val="000000" w:themeColor="text1"/>
          <w:sz w:val="24"/>
          <w:szCs w:val="24"/>
        </w:rPr>
        <w:t xml:space="preserve"> </w:t>
      </w:r>
      <w:r w:rsidR="009A1993">
        <w:rPr>
          <w:rFonts w:ascii="Times New Roman" w:hAnsi="Times New Roman"/>
          <w:color w:val="000000" w:themeColor="text1"/>
          <w:sz w:val="24"/>
          <w:szCs w:val="24"/>
        </w:rPr>
        <w:t xml:space="preserve">per </w:t>
      </w:r>
      <w:r w:rsidR="00BB4BB2">
        <w:rPr>
          <w:rFonts w:ascii="Times New Roman" w:hAnsi="Times New Roman"/>
          <w:color w:val="000000" w:themeColor="text1"/>
          <w:sz w:val="24"/>
          <w:szCs w:val="24"/>
        </w:rPr>
        <w:t>30 darbo dienų</w:t>
      </w:r>
      <w:r w:rsidR="00FD32C4">
        <w:rPr>
          <w:rFonts w:ascii="Times New Roman" w:hAnsi="Times New Roman"/>
          <w:color w:val="000000" w:themeColor="text1"/>
          <w:sz w:val="24"/>
          <w:szCs w:val="24"/>
        </w:rPr>
        <w:t xml:space="preserve"> </w:t>
      </w:r>
      <w:r w:rsidR="009A1993">
        <w:rPr>
          <w:rFonts w:ascii="Times New Roman" w:hAnsi="Times New Roman"/>
          <w:color w:val="000000" w:themeColor="text1"/>
          <w:sz w:val="24"/>
          <w:szCs w:val="24"/>
        </w:rPr>
        <w:t xml:space="preserve">nuo </w:t>
      </w:r>
      <w:r w:rsidR="005335DF">
        <w:rPr>
          <w:rFonts w:ascii="Times New Roman" w:hAnsi="Times New Roman"/>
          <w:color w:val="000000" w:themeColor="text1"/>
          <w:sz w:val="24"/>
          <w:szCs w:val="24"/>
        </w:rPr>
        <w:t>Sutarties pasirašymo dienos</w:t>
      </w:r>
      <w:r w:rsidR="008B3C8F">
        <w:rPr>
          <w:rFonts w:ascii="Times New Roman" w:hAnsi="Times New Roman"/>
          <w:color w:val="000000" w:themeColor="text1"/>
          <w:sz w:val="24"/>
          <w:szCs w:val="24"/>
        </w:rPr>
        <w:t>.</w:t>
      </w:r>
      <w:r w:rsidR="00635C1E">
        <w:rPr>
          <w:rFonts w:ascii="Times New Roman" w:hAnsi="Times New Roman"/>
          <w:color w:val="000000" w:themeColor="text1"/>
          <w:sz w:val="24"/>
          <w:szCs w:val="24"/>
        </w:rPr>
        <w:t xml:space="preserve"> </w:t>
      </w:r>
    </w:p>
    <w:p w14:paraId="3CE269A6" w14:textId="0B7AE088" w:rsidR="00635C1E" w:rsidRDefault="003B4556"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Prekių tie</w:t>
      </w:r>
      <w:r w:rsidR="00635C1E">
        <w:rPr>
          <w:rFonts w:ascii="Times New Roman" w:hAnsi="Times New Roman"/>
          <w:color w:val="000000" w:themeColor="text1"/>
          <w:sz w:val="24"/>
          <w:szCs w:val="24"/>
        </w:rPr>
        <w:t>kimo vieta –</w:t>
      </w:r>
      <w:r w:rsidR="009A1993">
        <w:rPr>
          <w:rFonts w:ascii="Times New Roman" w:hAnsi="Times New Roman"/>
          <w:color w:val="000000" w:themeColor="text1"/>
          <w:sz w:val="24"/>
          <w:szCs w:val="24"/>
        </w:rPr>
        <w:t xml:space="preserve"> </w:t>
      </w:r>
      <w:r w:rsidR="00BB4BB2" w:rsidRPr="00BB4BB2">
        <w:rPr>
          <w:rFonts w:ascii="Times New Roman" w:hAnsi="Times New Roman"/>
          <w:color w:val="000000" w:themeColor="text1"/>
          <w:sz w:val="24"/>
          <w:szCs w:val="24"/>
        </w:rPr>
        <w:t>Vilniaus g. 100, Pabradė.</w:t>
      </w:r>
    </w:p>
    <w:p w14:paraId="61C9E56C" w14:textId="7315BC15" w:rsidR="008E28A2" w:rsidRDefault="00732891" w:rsidP="00635C1E">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Maksimali planuojamos sudaryti pirkimo sutarties vertė –</w:t>
      </w:r>
      <w:r w:rsidR="005D2508">
        <w:rPr>
          <w:rFonts w:ascii="Times New Roman" w:hAnsi="Times New Roman"/>
          <w:color w:val="000000" w:themeColor="text1"/>
          <w:sz w:val="24"/>
          <w:szCs w:val="24"/>
        </w:rPr>
        <w:t xml:space="preserve"> </w:t>
      </w:r>
      <w:r w:rsidR="00BB4BB2">
        <w:rPr>
          <w:rFonts w:ascii="Times New Roman" w:hAnsi="Times New Roman"/>
          <w:color w:val="000000" w:themeColor="text1"/>
          <w:sz w:val="24"/>
          <w:szCs w:val="24"/>
        </w:rPr>
        <w:t>499,73</w:t>
      </w:r>
      <w:r w:rsidR="00635C1E">
        <w:rPr>
          <w:rFonts w:ascii="Times New Roman" w:hAnsi="Times New Roman"/>
          <w:color w:val="000000" w:themeColor="text1"/>
          <w:sz w:val="24"/>
          <w:szCs w:val="24"/>
        </w:rPr>
        <w:t xml:space="preserve"> Eur su PVM.</w:t>
      </w:r>
    </w:p>
    <w:p w14:paraId="11684B7C" w14:textId="77777777" w:rsidR="00635C1E" w:rsidRPr="008E28A2" w:rsidRDefault="00635C1E" w:rsidP="00635C1E">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9735653" w14:textId="77777777" w:rsidR="008E28A2" w:rsidRPr="008E28A2" w:rsidRDefault="008E28A2" w:rsidP="008E28A2">
      <w:pPr>
        <w:tabs>
          <w:tab w:val="decimal" w:pos="851"/>
          <w:tab w:val="left"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III. TIEKĖJŲ PAŠALINIMO PAGRINDAI IR KVALIFIKACIJOS REIKALAVIMAI</w:t>
      </w:r>
    </w:p>
    <w:p w14:paraId="78C36BD1" w14:textId="77777777" w:rsidR="008E28A2" w:rsidRPr="008E28A2" w:rsidRDefault="008E28A2" w:rsidP="008E28A2">
      <w:pPr>
        <w:tabs>
          <w:tab w:val="decimal" w:pos="851"/>
          <w:tab w:val="left" w:pos="993"/>
        </w:tabs>
        <w:spacing w:after="0"/>
        <w:jc w:val="both"/>
        <w:rPr>
          <w:rFonts w:ascii="Times New Roman" w:hAnsi="Times New Roman"/>
          <w:color w:val="000000" w:themeColor="text1"/>
          <w:sz w:val="24"/>
          <w:szCs w:val="24"/>
        </w:rPr>
      </w:pPr>
    </w:p>
    <w:p w14:paraId="7A0C8053" w14:textId="7A132F8C" w:rsidR="00BE7B6A" w:rsidRDefault="00554220" w:rsidP="00AA0444">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302A0A">
        <w:rPr>
          <w:rFonts w:ascii="Times New Roman" w:hAnsi="Times New Roman"/>
          <w:color w:val="000000" w:themeColor="text1"/>
          <w:sz w:val="24"/>
          <w:szCs w:val="24"/>
        </w:rPr>
        <w:t xml:space="preserve"> </w:t>
      </w:r>
      <w:r w:rsidR="00AA0444" w:rsidRPr="00AA0444">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p>
    <w:p w14:paraId="4D1404FF" w14:textId="61EF160C" w:rsidR="00F82078" w:rsidRDefault="00F82078" w:rsidP="00AA0444">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F82078">
        <w:rPr>
          <w:rFonts w:ascii="Times New Roman" w:hAnsi="Times New Roman"/>
          <w:color w:val="000000" w:themeColor="text1"/>
          <w:sz w:val="24"/>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4.1. papunkčiu.</w:t>
      </w:r>
    </w:p>
    <w:p w14:paraId="2C2DB7E8" w14:textId="70F5082F" w:rsidR="00F82078" w:rsidRDefault="00F82078" w:rsidP="00F82078">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tbl>
      <w:tblPr>
        <w:tblStyle w:val="Lentelstinklelis"/>
        <w:tblW w:w="0" w:type="auto"/>
        <w:tblInd w:w="567" w:type="dxa"/>
        <w:tblLook w:val="04A0" w:firstRow="1" w:lastRow="0" w:firstColumn="1" w:lastColumn="0" w:noHBand="0" w:noVBand="1"/>
      </w:tblPr>
      <w:tblGrid>
        <w:gridCol w:w="4812"/>
        <w:gridCol w:w="4816"/>
      </w:tblGrid>
      <w:tr w:rsidR="00F82078" w14:paraId="7B0BEE4F" w14:textId="77777777" w:rsidTr="00F82078">
        <w:tc>
          <w:tcPr>
            <w:tcW w:w="5097" w:type="dxa"/>
          </w:tcPr>
          <w:p w14:paraId="535F80A3" w14:textId="10196CC1" w:rsidR="00F82078" w:rsidRDefault="00F06E80" w:rsidP="00F82078">
            <w:pPr>
              <w:pStyle w:val="Sraopastraipa"/>
              <w:tabs>
                <w:tab w:val="decimal" w:pos="851"/>
                <w:tab w:val="left" w:pos="993"/>
              </w:tabs>
              <w:suppressAutoHyphens w:val="0"/>
              <w:overflowPunct w:val="0"/>
              <w:autoSpaceDE w:val="0"/>
              <w:adjustRightInd w:val="0"/>
              <w:spacing w:after="0"/>
              <w:ind w:left="0"/>
              <w:contextualSpacing/>
              <w:jc w:val="both"/>
              <w:rPr>
                <w:rFonts w:ascii="Times New Roman" w:hAnsi="Times New Roman"/>
                <w:color w:val="000000" w:themeColor="text1"/>
                <w:sz w:val="24"/>
                <w:szCs w:val="24"/>
              </w:rPr>
            </w:pPr>
            <w:proofErr w:type="spellStart"/>
            <w:r w:rsidRPr="00F06E80">
              <w:rPr>
                <w:rFonts w:ascii="Times New Roman" w:hAnsi="Times New Roman"/>
                <w:color w:val="000000" w:themeColor="text1"/>
                <w:sz w:val="24"/>
                <w:szCs w:val="24"/>
                <w:lang w:val="lt-LT"/>
              </w:rPr>
              <w:t>Biuro</w:t>
            </w:r>
            <w:proofErr w:type="spellEnd"/>
            <w:r w:rsidRPr="00F06E80">
              <w:rPr>
                <w:rFonts w:ascii="Times New Roman" w:hAnsi="Times New Roman"/>
                <w:color w:val="000000" w:themeColor="text1"/>
                <w:sz w:val="24"/>
                <w:szCs w:val="24"/>
                <w:lang w:val="lt-LT"/>
              </w:rPr>
              <w:t xml:space="preserve"> </w:t>
            </w:r>
            <w:proofErr w:type="spellStart"/>
            <w:r w:rsidRPr="00F06E80">
              <w:rPr>
                <w:rFonts w:ascii="Times New Roman" w:hAnsi="Times New Roman"/>
                <w:color w:val="000000" w:themeColor="text1"/>
                <w:sz w:val="24"/>
                <w:szCs w:val="24"/>
                <w:lang w:val="lt-LT"/>
              </w:rPr>
              <w:t>įranga</w:t>
            </w:r>
            <w:proofErr w:type="spellEnd"/>
            <w:r w:rsidRPr="00F06E80">
              <w:rPr>
                <w:rFonts w:ascii="Times New Roman" w:hAnsi="Times New Roman"/>
                <w:color w:val="000000" w:themeColor="text1"/>
                <w:sz w:val="24"/>
                <w:szCs w:val="24"/>
                <w:lang w:val="lt-LT"/>
              </w:rPr>
              <w:t xml:space="preserve"> ir </w:t>
            </w:r>
            <w:proofErr w:type="spellStart"/>
            <w:r w:rsidRPr="00F06E80">
              <w:rPr>
                <w:rFonts w:ascii="Times New Roman" w:hAnsi="Times New Roman"/>
                <w:color w:val="000000" w:themeColor="text1"/>
                <w:sz w:val="24"/>
                <w:szCs w:val="24"/>
                <w:lang w:val="lt-LT"/>
              </w:rPr>
              <w:t>buitinė</w:t>
            </w:r>
            <w:proofErr w:type="spellEnd"/>
            <w:r w:rsidRPr="00F06E80">
              <w:rPr>
                <w:rFonts w:ascii="Times New Roman" w:hAnsi="Times New Roman"/>
                <w:color w:val="000000" w:themeColor="text1"/>
                <w:sz w:val="24"/>
                <w:szCs w:val="24"/>
                <w:lang w:val="lt-LT"/>
              </w:rPr>
              <w:t xml:space="preserve"> </w:t>
            </w:r>
            <w:proofErr w:type="spellStart"/>
            <w:r w:rsidRPr="00F06E80">
              <w:rPr>
                <w:rFonts w:ascii="Times New Roman" w:hAnsi="Times New Roman"/>
                <w:color w:val="000000" w:themeColor="text1"/>
                <w:sz w:val="24"/>
                <w:szCs w:val="24"/>
                <w:lang w:val="lt-LT"/>
              </w:rPr>
              <w:t>technika</w:t>
            </w:r>
            <w:proofErr w:type="spellEnd"/>
            <w:r w:rsidRPr="00F06E80">
              <w:rPr>
                <w:rFonts w:ascii="Times New Roman" w:hAnsi="Times New Roman"/>
                <w:color w:val="000000" w:themeColor="text1"/>
                <w:sz w:val="24"/>
                <w:szCs w:val="24"/>
                <w:lang w:val="lt-LT"/>
              </w:rPr>
              <w:t xml:space="preserve">: </w:t>
            </w:r>
            <w:proofErr w:type="spellStart"/>
            <w:r w:rsidRPr="00F06E80">
              <w:rPr>
                <w:rFonts w:ascii="Times New Roman" w:hAnsi="Times New Roman"/>
                <w:color w:val="000000" w:themeColor="text1"/>
                <w:sz w:val="24"/>
                <w:szCs w:val="24"/>
                <w:lang w:val="lt-LT"/>
              </w:rPr>
              <w:t>prekės</w:t>
            </w:r>
            <w:proofErr w:type="spellEnd"/>
            <w:r w:rsidRPr="00F06E80">
              <w:rPr>
                <w:rFonts w:ascii="Times New Roman" w:hAnsi="Times New Roman"/>
                <w:color w:val="000000" w:themeColor="text1"/>
                <w:sz w:val="24"/>
                <w:szCs w:val="24"/>
                <w:lang w:val="lt-LT"/>
              </w:rPr>
              <w:t xml:space="preserve">, </w:t>
            </w:r>
            <w:proofErr w:type="spellStart"/>
            <w:r w:rsidRPr="00F06E80">
              <w:rPr>
                <w:rFonts w:ascii="Times New Roman" w:hAnsi="Times New Roman"/>
                <w:color w:val="000000" w:themeColor="text1"/>
                <w:sz w:val="24"/>
                <w:szCs w:val="24"/>
                <w:lang w:val="lt-LT"/>
              </w:rPr>
              <w:t>kurios</w:t>
            </w:r>
            <w:proofErr w:type="spellEnd"/>
            <w:r w:rsidRPr="00F06E80">
              <w:rPr>
                <w:rFonts w:ascii="Times New Roman" w:hAnsi="Times New Roman"/>
                <w:color w:val="000000" w:themeColor="text1"/>
                <w:sz w:val="24"/>
                <w:szCs w:val="24"/>
                <w:lang w:val="lt-LT"/>
              </w:rPr>
              <w:t xml:space="preserve"> </w:t>
            </w:r>
            <w:proofErr w:type="spellStart"/>
            <w:r w:rsidRPr="00F06E80">
              <w:rPr>
                <w:rFonts w:ascii="Times New Roman" w:hAnsi="Times New Roman"/>
                <w:color w:val="000000" w:themeColor="text1"/>
                <w:sz w:val="24"/>
                <w:szCs w:val="24"/>
                <w:lang w:val="lt-LT"/>
              </w:rPr>
              <w:t>įtrauktos</w:t>
            </w:r>
            <w:proofErr w:type="spellEnd"/>
            <w:r w:rsidRPr="00F06E80">
              <w:rPr>
                <w:rFonts w:ascii="Times New Roman" w:hAnsi="Times New Roman"/>
                <w:color w:val="000000" w:themeColor="text1"/>
                <w:sz w:val="24"/>
                <w:szCs w:val="24"/>
                <w:lang w:val="lt-LT"/>
              </w:rPr>
              <w:t xml:space="preserve"> į </w:t>
            </w:r>
            <w:proofErr w:type="spellStart"/>
            <w:r w:rsidRPr="00F06E80">
              <w:rPr>
                <w:rFonts w:ascii="Times New Roman" w:hAnsi="Times New Roman"/>
                <w:color w:val="000000" w:themeColor="text1"/>
                <w:sz w:val="24"/>
                <w:szCs w:val="24"/>
                <w:lang w:val="lt-LT"/>
              </w:rPr>
              <w:t>Lietuvos</w:t>
            </w:r>
            <w:proofErr w:type="spellEnd"/>
            <w:r w:rsidRPr="00F06E80">
              <w:rPr>
                <w:rFonts w:ascii="Times New Roman" w:hAnsi="Times New Roman"/>
                <w:color w:val="000000" w:themeColor="text1"/>
                <w:sz w:val="24"/>
                <w:szCs w:val="24"/>
                <w:lang w:val="lt-LT"/>
              </w:rPr>
              <w:t xml:space="preserve"> </w:t>
            </w:r>
            <w:proofErr w:type="spellStart"/>
            <w:r w:rsidRPr="00F06E80">
              <w:rPr>
                <w:rFonts w:ascii="Times New Roman" w:hAnsi="Times New Roman"/>
                <w:color w:val="000000" w:themeColor="text1"/>
                <w:sz w:val="24"/>
                <w:szCs w:val="24"/>
                <w:lang w:val="lt-LT"/>
              </w:rPr>
              <w:t>Respublikos</w:t>
            </w:r>
            <w:proofErr w:type="spellEnd"/>
            <w:r w:rsidRPr="00F06E80">
              <w:rPr>
                <w:rFonts w:ascii="Times New Roman" w:hAnsi="Times New Roman"/>
                <w:color w:val="000000" w:themeColor="text1"/>
                <w:sz w:val="24"/>
                <w:szCs w:val="24"/>
                <w:lang w:val="lt-LT"/>
              </w:rPr>
              <w:t xml:space="preserve"> </w:t>
            </w:r>
            <w:proofErr w:type="spellStart"/>
            <w:r w:rsidRPr="00F06E80">
              <w:rPr>
                <w:rFonts w:ascii="Times New Roman" w:hAnsi="Times New Roman"/>
                <w:color w:val="000000" w:themeColor="text1"/>
                <w:sz w:val="24"/>
                <w:szCs w:val="24"/>
                <w:lang w:val="lt-LT"/>
              </w:rPr>
              <w:t>energetikos</w:t>
            </w:r>
            <w:proofErr w:type="spellEnd"/>
            <w:r w:rsidRPr="00F06E80">
              <w:rPr>
                <w:rFonts w:ascii="Times New Roman" w:hAnsi="Times New Roman"/>
                <w:color w:val="000000" w:themeColor="text1"/>
                <w:sz w:val="24"/>
                <w:szCs w:val="24"/>
                <w:lang w:val="lt-LT"/>
              </w:rPr>
              <w:t xml:space="preserve"> </w:t>
            </w:r>
            <w:proofErr w:type="spellStart"/>
            <w:r w:rsidRPr="00F06E80">
              <w:rPr>
                <w:rFonts w:ascii="Times New Roman" w:hAnsi="Times New Roman"/>
                <w:color w:val="000000" w:themeColor="text1"/>
                <w:sz w:val="24"/>
                <w:szCs w:val="24"/>
                <w:lang w:val="lt-LT"/>
              </w:rPr>
              <w:t>ministro</w:t>
            </w:r>
            <w:proofErr w:type="spellEnd"/>
            <w:r w:rsidRPr="00F06E80">
              <w:rPr>
                <w:rFonts w:ascii="Times New Roman" w:hAnsi="Times New Roman"/>
                <w:color w:val="000000" w:themeColor="text1"/>
                <w:sz w:val="24"/>
                <w:szCs w:val="24"/>
                <w:lang w:val="lt-LT"/>
              </w:rPr>
              <w:t xml:space="preserve"> 2015 m. </w:t>
            </w:r>
            <w:proofErr w:type="spellStart"/>
            <w:r w:rsidRPr="00F06E80">
              <w:rPr>
                <w:rFonts w:ascii="Times New Roman" w:hAnsi="Times New Roman"/>
                <w:color w:val="000000" w:themeColor="text1"/>
                <w:sz w:val="24"/>
                <w:szCs w:val="24"/>
                <w:lang w:val="lt-LT"/>
              </w:rPr>
              <w:t>birželio</w:t>
            </w:r>
            <w:proofErr w:type="spellEnd"/>
            <w:r w:rsidRPr="00F06E80">
              <w:rPr>
                <w:rFonts w:ascii="Times New Roman" w:hAnsi="Times New Roman"/>
                <w:color w:val="000000" w:themeColor="text1"/>
                <w:sz w:val="24"/>
                <w:szCs w:val="24"/>
                <w:lang w:val="lt-LT"/>
              </w:rPr>
              <w:t xml:space="preserve"> 18 d. </w:t>
            </w:r>
            <w:proofErr w:type="spellStart"/>
            <w:r w:rsidRPr="00F06E80">
              <w:rPr>
                <w:rFonts w:ascii="Times New Roman" w:hAnsi="Times New Roman"/>
                <w:color w:val="000000" w:themeColor="text1"/>
                <w:sz w:val="24"/>
                <w:szCs w:val="24"/>
                <w:lang w:val="lt-LT"/>
              </w:rPr>
              <w:t>įsakymu</w:t>
            </w:r>
            <w:proofErr w:type="spellEnd"/>
            <w:r w:rsidRPr="00F06E80">
              <w:rPr>
                <w:rFonts w:ascii="Times New Roman" w:hAnsi="Times New Roman"/>
                <w:color w:val="000000" w:themeColor="text1"/>
                <w:sz w:val="24"/>
                <w:szCs w:val="24"/>
                <w:lang w:val="lt-LT"/>
              </w:rPr>
              <w:t xml:space="preserve"> Nr. 1-154 „</w:t>
            </w:r>
            <w:proofErr w:type="spellStart"/>
            <w:r w:rsidRPr="00F06E80">
              <w:rPr>
                <w:rFonts w:ascii="Times New Roman" w:hAnsi="Times New Roman"/>
                <w:color w:val="000000" w:themeColor="text1"/>
                <w:sz w:val="24"/>
                <w:szCs w:val="24"/>
                <w:lang w:val="lt-LT"/>
              </w:rPr>
              <w:t>Dėl</w:t>
            </w:r>
            <w:proofErr w:type="spellEnd"/>
            <w:r w:rsidRPr="00F06E80">
              <w:rPr>
                <w:rFonts w:ascii="Times New Roman" w:hAnsi="Times New Roman"/>
                <w:color w:val="000000" w:themeColor="text1"/>
                <w:sz w:val="24"/>
                <w:szCs w:val="24"/>
                <w:lang w:val="lt-LT"/>
              </w:rPr>
              <w:t xml:space="preserve"> </w:t>
            </w:r>
            <w:proofErr w:type="spellStart"/>
            <w:r w:rsidRPr="00F06E80">
              <w:rPr>
                <w:rFonts w:ascii="Times New Roman" w:hAnsi="Times New Roman"/>
                <w:color w:val="000000" w:themeColor="text1"/>
                <w:sz w:val="24"/>
                <w:szCs w:val="24"/>
                <w:lang w:val="lt-LT"/>
              </w:rPr>
              <w:t>Prekių</w:t>
            </w:r>
            <w:proofErr w:type="spellEnd"/>
            <w:r w:rsidRPr="00F06E80">
              <w:rPr>
                <w:rFonts w:ascii="Times New Roman" w:hAnsi="Times New Roman"/>
                <w:color w:val="000000" w:themeColor="text1"/>
                <w:sz w:val="24"/>
                <w:szCs w:val="24"/>
                <w:lang w:val="lt-LT"/>
              </w:rPr>
              <w:t xml:space="preserve">, </w:t>
            </w:r>
            <w:proofErr w:type="spellStart"/>
            <w:r w:rsidRPr="00F06E80">
              <w:rPr>
                <w:rFonts w:ascii="Times New Roman" w:hAnsi="Times New Roman"/>
                <w:color w:val="000000" w:themeColor="text1"/>
                <w:sz w:val="24"/>
                <w:szCs w:val="24"/>
                <w:lang w:val="lt-LT"/>
              </w:rPr>
              <w:t>išskyrus</w:t>
            </w:r>
            <w:proofErr w:type="spellEnd"/>
            <w:r w:rsidRPr="00F06E80">
              <w:rPr>
                <w:rFonts w:ascii="Times New Roman" w:hAnsi="Times New Roman"/>
                <w:color w:val="000000" w:themeColor="text1"/>
                <w:sz w:val="24"/>
                <w:szCs w:val="24"/>
                <w:lang w:val="lt-LT"/>
              </w:rPr>
              <w:t xml:space="preserve"> </w:t>
            </w:r>
            <w:proofErr w:type="spellStart"/>
            <w:r w:rsidRPr="00F06E80">
              <w:rPr>
                <w:rFonts w:ascii="Times New Roman" w:hAnsi="Times New Roman"/>
                <w:color w:val="000000" w:themeColor="text1"/>
                <w:sz w:val="24"/>
                <w:szCs w:val="24"/>
                <w:lang w:val="lt-LT"/>
              </w:rPr>
              <w:t>kelių</w:t>
            </w:r>
            <w:proofErr w:type="spellEnd"/>
            <w:r w:rsidRPr="00F06E80">
              <w:rPr>
                <w:rFonts w:ascii="Times New Roman" w:hAnsi="Times New Roman"/>
                <w:color w:val="000000" w:themeColor="text1"/>
                <w:sz w:val="24"/>
                <w:szCs w:val="24"/>
                <w:lang w:val="lt-LT"/>
              </w:rPr>
              <w:t xml:space="preserve"> </w:t>
            </w:r>
            <w:proofErr w:type="spellStart"/>
            <w:r w:rsidRPr="00F06E80">
              <w:rPr>
                <w:rFonts w:ascii="Times New Roman" w:hAnsi="Times New Roman"/>
                <w:color w:val="000000" w:themeColor="text1"/>
                <w:sz w:val="24"/>
                <w:szCs w:val="24"/>
                <w:lang w:val="lt-LT"/>
              </w:rPr>
              <w:t>transporto</w:t>
            </w:r>
            <w:proofErr w:type="spellEnd"/>
            <w:r w:rsidRPr="00F06E80">
              <w:rPr>
                <w:rFonts w:ascii="Times New Roman" w:hAnsi="Times New Roman"/>
                <w:color w:val="000000" w:themeColor="text1"/>
                <w:sz w:val="24"/>
                <w:szCs w:val="24"/>
                <w:lang w:val="lt-LT"/>
              </w:rPr>
              <w:t xml:space="preserve"> </w:t>
            </w:r>
            <w:proofErr w:type="spellStart"/>
            <w:r w:rsidRPr="00F06E80">
              <w:rPr>
                <w:rFonts w:ascii="Times New Roman" w:hAnsi="Times New Roman"/>
                <w:color w:val="000000" w:themeColor="text1"/>
                <w:sz w:val="24"/>
                <w:szCs w:val="24"/>
                <w:lang w:val="lt-LT"/>
              </w:rPr>
              <w:t>priemones</w:t>
            </w:r>
            <w:proofErr w:type="spellEnd"/>
            <w:r w:rsidRPr="00F06E80">
              <w:rPr>
                <w:rFonts w:ascii="Times New Roman" w:hAnsi="Times New Roman"/>
                <w:color w:val="000000" w:themeColor="text1"/>
                <w:sz w:val="24"/>
                <w:szCs w:val="24"/>
                <w:lang w:val="lt-LT"/>
              </w:rPr>
              <w:t xml:space="preserve">, </w:t>
            </w:r>
            <w:proofErr w:type="spellStart"/>
            <w:r w:rsidRPr="00F06E80">
              <w:rPr>
                <w:rFonts w:ascii="Times New Roman" w:hAnsi="Times New Roman"/>
                <w:color w:val="000000" w:themeColor="text1"/>
                <w:sz w:val="24"/>
                <w:szCs w:val="24"/>
                <w:lang w:val="lt-LT"/>
              </w:rPr>
              <w:t>kurioms</w:t>
            </w:r>
            <w:proofErr w:type="spellEnd"/>
            <w:r w:rsidRPr="00F06E80">
              <w:rPr>
                <w:rFonts w:ascii="Times New Roman" w:hAnsi="Times New Roman"/>
                <w:color w:val="000000" w:themeColor="text1"/>
                <w:sz w:val="24"/>
                <w:szCs w:val="24"/>
                <w:lang w:val="lt-LT"/>
              </w:rPr>
              <w:t xml:space="preserve"> </w:t>
            </w:r>
            <w:proofErr w:type="spellStart"/>
            <w:r w:rsidRPr="00F06E80">
              <w:rPr>
                <w:rFonts w:ascii="Times New Roman" w:hAnsi="Times New Roman"/>
                <w:color w:val="000000" w:themeColor="text1"/>
                <w:sz w:val="24"/>
                <w:szCs w:val="24"/>
                <w:lang w:val="lt-LT"/>
              </w:rPr>
              <w:t>viešųjų</w:t>
            </w:r>
            <w:proofErr w:type="spellEnd"/>
            <w:r w:rsidRPr="00F06E80">
              <w:rPr>
                <w:rFonts w:ascii="Times New Roman" w:hAnsi="Times New Roman"/>
                <w:color w:val="000000" w:themeColor="text1"/>
                <w:sz w:val="24"/>
                <w:szCs w:val="24"/>
                <w:lang w:val="lt-LT"/>
              </w:rPr>
              <w:t xml:space="preserve"> </w:t>
            </w:r>
            <w:proofErr w:type="spellStart"/>
            <w:r w:rsidRPr="00F06E80">
              <w:rPr>
                <w:rFonts w:ascii="Times New Roman" w:hAnsi="Times New Roman"/>
                <w:color w:val="000000" w:themeColor="text1"/>
                <w:sz w:val="24"/>
                <w:szCs w:val="24"/>
                <w:lang w:val="lt-LT"/>
              </w:rPr>
              <w:t>pirkimų</w:t>
            </w:r>
            <w:proofErr w:type="spellEnd"/>
            <w:r w:rsidRPr="00F06E80">
              <w:rPr>
                <w:rFonts w:ascii="Times New Roman" w:hAnsi="Times New Roman"/>
                <w:color w:val="000000" w:themeColor="text1"/>
                <w:sz w:val="24"/>
                <w:szCs w:val="24"/>
                <w:lang w:val="lt-LT"/>
              </w:rPr>
              <w:t xml:space="preserve"> </w:t>
            </w:r>
            <w:proofErr w:type="spellStart"/>
            <w:r w:rsidRPr="00F06E80">
              <w:rPr>
                <w:rFonts w:ascii="Times New Roman" w:hAnsi="Times New Roman"/>
                <w:color w:val="000000" w:themeColor="text1"/>
                <w:sz w:val="24"/>
                <w:szCs w:val="24"/>
                <w:lang w:val="lt-LT"/>
              </w:rPr>
              <w:t>metu</w:t>
            </w:r>
            <w:proofErr w:type="spellEnd"/>
            <w:r w:rsidRPr="00F06E80">
              <w:rPr>
                <w:rFonts w:ascii="Times New Roman" w:hAnsi="Times New Roman"/>
                <w:color w:val="000000" w:themeColor="text1"/>
                <w:sz w:val="24"/>
                <w:szCs w:val="24"/>
                <w:lang w:val="lt-LT"/>
              </w:rPr>
              <w:t xml:space="preserve"> </w:t>
            </w:r>
            <w:proofErr w:type="spellStart"/>
            <w:r w:rsidRPr="00F06E80">
              <w:rPr>
                <w:rFonts w:ascii="Times New Roman" w:hAnsi="Times New Roman"/>
                <w:color w:val="000000" w:themeColor="text1"/>
                <w:sz w:val="24"/>
                <w:szCs w:val="24"/>
                <w:lang w:val="lt-LT"/>
              </w:rPr>
              <w:t>taikomi</w:t>
            </w:r>
            <w:proofErr w:type="spellEnd"/>
            <w:r w:rsidRPr="00F06E80">
              <w:rPr>
                <w:rFonts w:ascii="Times New Roman" w:hAnsi="Times New Roman"/>
                <w:color w:val="000000" w:themeColor="text1"/>
                <w:sz w:val="24"/>
                <w:szCs w:val="24"/>
                <w:lang w:val="lt-LT"/>
              </w:rPr>
              <w:t xml:space="preserve"> </w:t>
            </w:r>
            <w:proofErr w:type="spellStart"/>
            <w:r w:rsidRPr="00F06E80">
              <w:rPr>
                <w:rFonts w:ascii="Times New Roman" w:hAnsi="Times New Roman"/>
                <w:color w:val="000000" w:themeColor="text1"/>
                <w:sz w:val="24"/>
                <w:szCs w:val="24"/>
                <w:lang w:val="lt-LT"/>
              </w:rPr>
              <w:t>energijos</w:t>
            </w:r>
            <w:proofErr w:type="spellEnd"/>
            <w:r w:rsidRPr="00F06E80">
              <w:rPr>
                <w:rFonts w:ascii="Times New Roman" w:hAnsi="Times New Roman"/>
                <w:color w:val="000000" w:themeColor="text1"/>
                <w:sz w:val="24"/>
                <w:szCs w:val="24"/>
                <w:lang w:val="lt-LT"/>
              </w:rPr>
              <w:t xml:space="preserve"> </w:t>
            </w:r>
            <w:proofErr w:type="spellStart"/>
            <w:r w:rsidRPr="00F06E80">
              <w:rPr>
                <w:rFonts w:ascii="Times New Roman" w:hAnsi="Times New Roman"/>
                <w:color w:val="000000" w:themeColor="text1"/>
                <w:sz w:val="24"/>
                <w:szCs w:val="24"/>
                <w:lang w:val="lt-LT"/>
              </w:rPr>
              <w:t>vartojimo</w:t>
            </w:r>
            <w:proofErr w:type="spellEnd"/>
            <w:r w:rsidRPr="00F06E80">
              <w:rPr>
                <w:rFonts w:ascii="Times New Roman" w:hAnsi="Times New Roman"/>
                <w:color w:val="000000" w:themeColor="text1"/>
                <w:sz w:val="24"/>
                <w:szCs w:val="24"/>
                <w:lang w:val="lt-LT"/>
              </w:rPr>
              <w:t xml:space="preserve"> </w:t>
            </w:r>
            <w:proofErr w:type="spellStart"/>
            <w:r w:rsidRPr="00F06E80">
              <w:rPr>
                <w:rFonts w:ascii="Times New Roman" w:hAnsi="Times New Roman"/>
                <w:color w:val="000000" w:themeColor="text1"/>
                <w:sz w:val="24"/>
                <w:szCs w:val="24"/>
                <w:lang w:val="lt-LT"/>
              </w:rPr>
              <w:t>efektyvumo</w:t>
            </w:r>
            <w:proofErr w:type="spellEnd"/>
            <w:r w:rsidRPr="00F06E80">
              <w:rPr>
                <w:rFonts w:ascii="Times New Roman" w:hAnsi="Times New Roman"/>
                <w:color w:val="000000" w:themeColor="text1"/>
                <w:sz w:val="24"/>
                <w:szCs w:val="24"/>
                <w:lang w:val="lt-LT"/>
              </w:rPr>
              <w:t xml:space="preserve"> </w:t>
            </w:r>
            <w:proofErr w:type="spellStart"/>
            <w:r w:rsidRPr="00F06E80">
              <w:rPr>
                <w:rFonts w:ascii="Times New Roman" w:hAnsi="Times New Roman"/>
                <w:color w:val="000000" w:themeColor="text1"/>
                <w:sz w:val="24"/>
                <w:szCs w:val="24"/>
                <w:lang w:val="lt-LT"/>
              </w:rPr>
              <w:t>reikalavimai</w:t>
            </w:r>
            <w:proofErr w:type="spellEnd"/>
            <w:r w:rsidRPr="00F06E80">
              <w:rPr>
                <w:rFonts w:ascii="Times New Roman" w:hAnsi="Times New Roman"/>
                <w:color w:val="000000" w:themeColor="text1"/>
                <w:sz w:val="24"/>
                <w:szCs w:val="24"/>
                <w:lang w:val="lt-LT"/>
              </w:rPr>
              <w:t xml:space="preserve">, </w:t>
            </w:r>
            <w:proofErr w:type="spellStart"/>
            <w:r w:rsidRPr="00F06E80">
              <w:rPr>
                <w:rFonts w:ascii="Times New Roman" w:hAnsi="Times New Roman"/>
                <w:color w:val="000000" w:themeColor="text1"/>
                <w:sz w:val="24"/>
                <w:szCs w:val="24"/>
                <w:lang w:val="lt-LT"/>
              </w:rPr>
              <w:t>sąrašo</w:t>
            </w:r>
            <w:proofErr w:type="spellEnd"/>
            <w:r w:rsidRPr="00F06E80">
              <w:rPr>
                <w:rFonts w:ascii="Times New Roman" w:hAnsi="Times New Roman"/>
                <w:color w:val="000000" w:themeColor="text1"/>
                <w:sz w:val="24"/>
                <w:szCs w:val="24"/>
                <w:lang w:val="lt-LT"/>
              </w:rPr>
              <w:t xml:space="preserve"> </w:t>
            </w:r>
            <w:proofErr w:type="spellStart"/>
            <w:r w:rsidRPr="00F06E80">
              <w:rPr>
                <w:rFonts w:ascii="Times New Roman" w:hAnsi="Times New Roman"/>
                <w:color w:val="000000" w:themeColor="text1"/>
                <w:sz w:val="24"/>
                <w:szCs w:val="24"/>
                <w:lang w:val="lt-LT"/>
              </w:rPr>
              <w:t>patvirtinimo</w:t>
            </w:r>
            <w:proofErr w:type="spellEnd"/>
            <w:r w:rsidRPr="00F06E80">
              <w:rPr>
                <w:rFonts w:ascii="Times New Roman" w:hAnsi="Times New Roman"/>
                <w:color w:val="000000" w:themeColor="text1"/>
                <w:sz w:val="24"/>
                <w:szCs w:val="24"/>
                <w:lang w:val="lt-LT"/>
              </w:rPr>
              <w:t xml:space="preserve">“ </w:t>
            </w:r>
            <w:proofErr w:type="spellStart"/>
            <w:r w:rsidRPr="00F06E80">
              <w:rPr>
                <w:rFonts w:ascii="Times New Roman" w:hAnsi="Times New Roman"/>
                <w:color w:val="000000" w:themeColor="text1"/>
                <w:sz w:val="24"/>
                <w:szCs w:val="24"/>
                <w:lang w:val="lt-LT"/>
              </w:rPr>
              <w:t>patvirtintą</w:t>
            </w:r>
            <w:proofErr w:type="spellEnd"/>
            <w:r w:rsidRPr="00F06E80">
              <w:rPr>
                <w:rFonts w:ascii="Times New Roman" w:hAnsi="Times New Roman"/>
                <w:color w:val="000000" w:themeColor="text1"/>
                <w:sz w:val="24"/>
                <w:szCs w:val="24"/>
                <w:lang w:val="lt-LT"/>
              </w:rPr>
              <w:t xml:space="preserve"> </w:t>
            </w:r>
            <w:proofErr w:type="spellStart"/>
            <w:r w:rsidRPr="00F06E80">
              <w:rPr>
                <w:rFonts w:ascii="Times New Roman" w:hAnsi="Times New Roman"/>
                <w:color w:val="000000" w:themeColor="text1"/>
                <w:sz w:val="24"/>
                <w:szCs w:val="24"/>
                <w:lang w:val="lt-LT"/>
              </w:rPr>
              <w:t>Prekių</w:t>
            </w:r>
            <w:proofErr w:type="spellEnd"/>
            <w:r w:rsidRPr="00F06E80">
              <w:rPr>
                <w:rFonts w:ascii="Times New Roman" w:hAnsi="Times New Roman"/>
                <w:color w:val="000000" w:themeColor="text1"/>
                <w:sz w:val="24"/>
                <w:szCs w:val="24"/>
                <w:lang w:val="lt-LT"/>
              </w:rPr>
              <w:t xml:space="preserve">, </w:t>
            </w:r>
            <w:proofErr w:type="spellStart"/>
            <w:r w:rsidRPr="00F06E80">
              <w:rPr>
                <w:rFonts w:ascii="Times New Roman" w:hAnsi="Times New Roman"/>
                <w:color w:val="000000" w:themeColor="text1"/>
                <w:sz w:val="24"/>
                <w:szCs w:val="24"/>
                <w:lang w:val="lt-LT"/>
              </w:rPr>
              <w:t>išskyrus</w:t>
            </w:r>
            <w:proofErr w:type="spellEnd"/>
            <w:r w:rsidRPr="00F06E80">
              <w:rPr>
                <w:rFonts w:ascii="Times New Roman" w:hAnsi="Times New Roman"/>
                <w:color w:val="000000" w:themeColor="text1"/>
                <w:sz w:val="24"/>
                <w:szCs w:val="24"/>
                <w:lang w:val="lt-LT"/>
              </w:rPr>
              <w:t xml:space="preserve"> </w:t>
            </w:r>
            <w:proofErr w:type="spellStart"/>
            <w:r w:rsidRPr="00F06E80">
              <w:rPr>
                <w:rFonts w:ascii="Times New Roman" w:hAnsi="Times New Roman"/>
                <w:color w:val="000000" w:themeColor="text1"/>
                <w:sz w:val="24"/>
                <w:szCs w:val="24"/>
                <w:lang w:val="lt-LT"/>
              </w:rPr>
              <w:t>kelių</w:t>
            </w:r>
            <w:proofErr w:type="spellEnd"/>
            <w:r w:rsidRPr="00F06E80">
              <w:rPr>
                <w:rFonts w:ascii="Times New Roman" w:hAnsi="Times New Roman"/>
                <w:color w:val="000000" w:themeColor="text1"/>
                <w:sz w:val="24"/>
                <w:szCs w:val="24"/>
                <w:lang w:val="lt-LT"/>
              </w:rPr>
              <w:t xml:space="preserve"> </w:t>
            </w:r>
            <w:proofErr w:type="spellStart"/>
            <w:r w:rsidRPr="00F06E80">
              <w:rPr>
                <w:rFonts w:ascii="Times New Roman" w:hAnsi="Times New Roman"/>
                <w:color w:val="000000" w:themeColor="text1"/>
                <w:sz w:val="24"/>
                <w:szCs w:val="24"/>
                <w:lang w:val="lt-LT"/>
              </w:rPr>
              <w:t>transporto</w:t>
            </w:r>
            <w:proofErr w:type="spellEnd"/>
            <w:r w:rsidRPr="00F06E80">
              <w:rPr>
                <w:rFonts w:ascii="Times New Roman" w:hAnsi="Times New Roman"/>
                <w:color w:val="000000" w:themeColor="text1"/>
                <w:sz w:val="24"/>
                <w:szCs w:val="24"/>
                <w:lang w:val="lt-LT"/>
              </w:rPr>
              <w:t xml:space="preserve"> </w:t>
            </w:r>
            <w:proofErr w:type="spellStart"/>
            <w:r w:rsidRPr="00F06E80">
              <w:rPr>
                <w:rFonts w:ascii="Times New Roman" w:hAnsi="Times New Roman"/>
                <w:color w:val="000000" w:themeColor="text1"/>
                <w:sz w:val="24"/>
                <w:szCs w:val="24"/>
                <w:lang w:val="lt-LT"/>
              </w:rPr>
              <w:t>priemones</w:t>
            </w:r>
            <w:proofErr w:type="spellEnd"/>
            <w:r w:rsidRPr="00F06E80">
              <w:rPr>
                <w:rFonts w:ascii="Times New Roman" w:hAnsi="Times New Roman"/>
                <w:color w:val="000000" w:themeColor="text1"/>
                <w:sz w:val="24"/>
                <w:szCs w:val="24"/>
                <w:lang w:val="lt-LT"/>
              </w:rPr>
              <w:t xml:space="preserve">, </w:t>
            </w:r>
            <w:proofErr w:type="spellStart"/>
            <w:r w:rsidRPr="00F06E80">
              <w:rPr>
                <w:rFonts w:ascii="Times New Roman" w:hAnsi="Times New Roman"/>
                <w:color w:val="000000" w:themeColor="text1"/>
                <w:sz w:val="24"/>
                <w:szCs w:val="24"/>
                <w:lang w:val="lt-LT"/>
              </w:rPr>
              <w:t>kurioms</w:t>
            </w:r>
            <w:proofErr w:type="spellEnd"/>
            <w:r w:rsidRPr="00F06E80">
              <w:rPr>
                <w:rFonts w:ascii="Times New Roman" w:hAnsi="Times New Roman"/>
                <w:color w:val="000000" w:themeColor="text1"/>
                <w:sz w:val="24"/>
                <w:szCs w:val="24"/>
                <w:lang w:val="lt-LT"/>
              </w:rPr>
              <w:t xml:space="preserve"> </w:t>
            </w:r>
            <w:proofErr w:type="spellStart"/>
            <w:r w:rsidRPr="00F06E80">
              <w:rPr>
                <w:rFonts w:ascii="Times New Roman" w:hAnsi="Times New Roman"/>
                <w:color w:val="000000" w:themeColor="text1"/>
                <w:sz w:val="24"/>
                <w:szCs w:val="24"/>
                <w:lang w:val="lt-LT"/>
              </w:rPr>
              <w:t>viešųjų</w:t>
            </w:r>
            <w:proofErr w:type="spellEnd"/>
            <w:r w:rsidRPr="00F06E80">
              <w:rPr>
                <w:rFonts w:ascii="Times New Roman" w:hAnsi="Times New Roman"/>
                <w:color w:val="000000" w:themeColor="text1"/>
                <w:sz w:val="24"/>
                <w:szCs w:val="24"/>
                <w:lang w:val="lt-LT"/>
              </w:rPr>
              <w:t xml:space="preserve"> </w:t>
            </w:r>
            <w:proofErr w:type="spellStart"/>
            <w:r w:rsidRPr="00F06E80">
              <w:rPr>
                <w:rFonts w:ascii="Times New Roman" w:hAnsi="Times New Roman"/>
                <w:color w:val="000000" w:themeColor="text1"/>
                <w:sz w:val="24"/>
                <w:szCs w:val="24"/>
                <w:lang w:val="lt-LT"/>
              </w:rPr>
              <w:t>pirkimų</w:t>
            </w:r>
            <w:proofErr w:type="spellEnd"/>
            <w:r w:rsidRPr="00F06E80">
              <w:rPr>
                <w:rFonts w:ascii="Times New Roman" w:hAnsi="Times New Roman"/>
                <w:color w:val="000000" w:themeColor="text1"/>
                <w:sz w:val="24"/>
                <w:szCs w:val="24"/>
                <w:lang w:val="lt-LT"/>
              </w:rPr>
              <w:t xml:space="preserve"> </w:t>
            </w:r>
            <w:proofErr w:type="spellStart"/>
            <w:r w:rsidRPr="00F06E80">
              <w:rPr>
                <w:rFonts w:ascii="Times New Roman" w:hAnsi="Times New Roman"/>
                <w:color w:val="000000" w:themeColor="text1"/>
                <w:sz w:val="24"/>
                <w:szCs w:val="24"/>
                <w:lang w:val="lt-LT"/>
              </w:rPr>
              <w:t>metu</w:t>
            </w:r>
            <w:proofErr w:type="spellEnd"/>
            <w:r w:rsidRPr="00F06E80">
              <w:rPr>
                <w:rFonts w:ascii="Times New Roman" w:hAnsi="Times New Roman"/>
                <w:color w:val="000000" w:themeColor="text1"/>
                <w:sz w:val="24"/>
                <w:szCs w:val="24"/>
                <w:lang w:val="lt-LT"/>
              </w:rPr>
              <w:t xml:space="preserve"> </w:t>
            </w:r>
            <w:proofErr w:type="spellStart"/>
            <w:r w:rsidRPr="00F06E80">
              <w:rPr>
                <w:rFonts w:ascii="Times New Roman" w:hAnsi="Times New Roman"/>
                <w:color w:val="000000" w:themeColor="text1"/>
                <w:sz w:val="24"/>
                <w:szCs w:val="24"/>
                <w:lang w:val="lt-LT"/>
              </w:rPr>
              <w:t>taikomi</w:t>
            </w:r>
            <w:proofErr w:type="spellEnd"/>
            <w:r w:rsidRPr="00F06E80">
              <w:rPr>
                <w:rFonts w:ascii="Times New Roman" w:hAnsi="Times New Roman"/>
                <w:color w:val="000000" w:themeColor="text1"/>
                <w:sz w:val="24"/>
                <w:szCs w:val="24"/>
                <w:lang w:val="lt-LT"/>
              </w:rPr>
              <w:t xml:space="preserve"> </w:t>
            </w:r>
            <w:proofErr w:type="spellStart"/>
            <w:r w:rsidRPr="00F06E80">
              <w:rPr>
                <w:rFonts w:ascii="Times New Roman" w:hAnsi="Times New Roman"/>
                <w:color w:val="000000" w:themeColor="text1"/>
                <w:sz w:val="24"/>
                <w:szCs w:val="24"/>
                <w:lang w:val="lt-LT"/>
              </w:rPr>
              <w:t>energijos</w:t>
            </w:r>
            <w:proofErr w:type="spellEnd"/>
            <w:r w:rsidRPr="00F06E80">
              <w:rPr>
                <w:rFonts w:ascii="Times New Roman" w:hAnsi="Times New Roman"/>
                <w:color w:val="000000" w:themeColor="text1"/>
                <w:sz w:val="24"/>
                <w:szCs w:val="24"/>
                <w:lang w:val="lt-LT"/>
              </w:rPr>
              <w:t xml:space="preserve"> </w:t>
            </w:r>
            <w:proofErr w:type="spellStart"/>
            <w:r w:rsidRPr="00F06E80">
              <w:rPr>
                <w:rFonts w:ascii="Times New Roman" w:hAnsi="Times New Roman"/>
                <w:color w:val="000000" w:themeColor="text1"/>
                <w:sz w:val="24"/>
                <w:szCs w:val="24"/>
                <w:lang w:val="lt-LT"/>
              </w:rPr>
              <w:t>vartojimo</w:t>
            </w:r>
            <w:proofErr w:type="spellEnd"/>
            <w:r w:rsidRPr="00F06E80">
              <w:rPr>
                <w:rFonts w:ascii="Times New Roman" w:hAnsi="Times New Roman"/>
                <w:color w:val="000000" w:themeColor="text1"/>
                <w:sz w:val="24"/>
                <w:szCs w:val="24"/>
                <w:lang w:val="lt-LT"/>
              </w:rPr>
              <w:t xml:space="preserve"> </w:t>
            </w:r>
            <w:proofErr w:type="spellStart"/>
            <w:r w:rsidRPr="00F06E80">
              <w:rPr>
                <w:rFonts w:ascii="Times New Roman" w:hAnsi="Times New Roman"/>
                <w:color w:val="000000" w:themeColor="text1"/>
                <w:sz w:val="24"/>
                <w:szCs w:val="24"/>
                <w:lang w:val="lt-LT"/>
              </w:rPr>
              <w:t>efektyvumo</w:t>
            </w:r>
            <w:proofErr w:type="spellEnd"/>
            <w:r w:rsidRPr="00F06E80">
              <w:rPr>
                <w:rFonts w:ascii="Times New Roman" w:hAnsi="Times New Roman"/>
                <w:color w:val="000000" w:themeColor="text1"/>
                <w:sz w:val="24"/>
                <w:szCs w:val="24"/>
                <w:lang w:val="lt-LT"/>
              </w:rPr>
              <w:t xml:space="preserve"> </w:t>
            </w:r>
            <w:proofErr w:type="spellStart"/>
            <w:r w:rsidRPr="00F06E80">
              <w:rPr>
                <w:rFonts w:ascii="Times New Roman" w:hAnsi="Times New Roman"/>
                <w:color w:val="000000" w:themeColor="text1"/>
                <w:sz w:val="24"/>
                <w:szCs w:val="24"/>
                <w:lang w:val="lt-LT"/>
              </w:rPr>
              <w:t>reikalavimai</w:t>
            </w:r>
            <w:proofErr w:type="spellEnd"/>
            <w:r w:rsidRPr="00F06E80">
              <w:rPr>
                <w:rFonts w:ascii="Times New Roman" w:hAnsi="Times New Roman"/>
                <w:color w:val="000000" w:themeColor="text1"/>
                <w:sz w:val="24"/>
                <w:szCs w:val="24"/>
                <w:lang w:val="lt-LT"/>
              </w:rPr>
              <w:t xml:space="preserve">, </w:t>
            </w:r>
            <w:proofErr w:type="spellStart"/>
            <w:r w:rsidRPr="00F06E80">
              <w:rPr>
                <w:rFonts w:ascii="Times New Roman" w:hAnsi="Times New Roman"/>
                <w:color w:val="000000" w:themeColor="text1"/>
                <w:sz w:val="24"/>
                <w:szCs w:val="24"/>
                <w:lang w:val="lt-LT"/>
              </w:rPr>
              <w:t>sąrašą</w:t>
            </w:r>
            <w:proofErr w:type="spellEnd"/>
            <w:r w:rsidRPr="00F06E80">
              <w:rPr>
                <w:rFonts w:ascii="Times New Roman" w:hAnsi="Times New Roman"/>
                <w:color w:val="000000" w:themeColor="text1"/>
                <w:sz w:val="24"/>
                <w:szCs w:val="24"/>
                <w:lang w:val="lt-LT"/>
              </w:rPr>
              <w:t xml:space="preserve">, </w:t>
            </w:r>
            <w:proofErr w:type="spellStart"/>
            <w:r w:rsidRPr="00F06E80">
              <w:rPr>
                <w:rFonts w:ascii="Times New Roman" w:hAnsi="Times New Roman"/>
                <w:color w:val="000000" w:themeColor="text1"/>
                <w:sz w:val="24"/>
                <w:szCs w:val="24"/>
                <w:lang w:val="lt-LT"/>
              </w:rPr>
              <w:t>turi</w:t>
            </w:r>
            <w:proofErr w:type="spellEnd"/>
            <w:r w:rsidRPr="00F06E80">
              <w:rPr>
                <w:rFonts w:ascii="Times New Roman" w:hAnsi="Times New Roman"/>
                <w:color w:val="000000" w:themeColor="text1"/>
                <w:sz w:val="24"/>
                <w:szCs w:val="24"/>
                <w:lang w:val="lt-LT"/>
              </w:rPr>
              <w:t xml:space="preserve"> </w:t>
            </w:r>
            <w:proofErr w:type="spellStart"/>
            <w:r w:rsidRPr="00F06E80">
              <w:rPr>
                <w:rFonts w:ascii="Times New Roman" w:hAnsi="Times New Roman"/>
                <w:color w:val="000000" w:themeColor="text1"/>
                <w:sz w:val="24"/>
                <w:szCs w:val="24"/>
                <w:lang w:val="lt-LT"/>
              </w:rPr>
              <w:t>atitikti</w:t>
            </w:r>
            <w:proofErr w:type="spellEnd"/>
            <w:r w:rsidRPr="00F06E80">
              <w:rPr>
                <w:rFonts w:ascii="Times New Roman" w:hAnsi="Times New Roman"/>
                <w:color w:val="000000" w:themeColor="text1"/>
                <w:sz w:val="24"/>
                <w:szCs w:val="24"/>
                <w:lang w:val="lt-LT"/>
              </w:rPr>
              <w:t xml:space="preserve"> </w:t>
            </w:r>
            <w:proofErr w:type="spellStart"/>
            <w:r w:rsidRPr="00F06E80">
              <w:rPr>
                <w:rFonts w:ascii="Times New Roman" w:hAnsi="Times New Roman"/>
                <w:color w:val="000000" w:themeColor="text1"/>
                <w:sz w:val="24"/>
                <w:szCs w:val="24"/>
                <w:lang w:val="lt-LT"/>
              </w:rPr>
              <w:t>aukščiausio</w:t>
            </w:r>
            <w:proofErr w:type="spellEnd"/>
            <w:r w:rsidRPr="00F06E80">
              <w:rPr>
                <w:rFonts w:ascii="Times New Roman" w:hAnsi="Times New Roman"/>
                <w:color w:val="000000" w:themeColor="text1"/>
                <w:sz w:val="24"/>
                <w:szCs w:val="24"/>
                <w:lang w:val="lt-LT"/>
              </w:rPr>
              <w:t xml:space="preserve"> </w:t>
            </w:r>
            <w:proofErr w:type="spellStart"/>
            <w:r w:rsidRPr="00F06E80">
              <w:rPr>
                <w:rFonts w:ascii="Times New Roman" w:hAnsi="Times New Roman"/>
                <w:color w:val="000000" w:themeColor="text1"/>
                <w:sz w:val="24"/>
                <w:szCs w:val="24"/>
                <w:lang w:val="lt-LT"/>
              </w:rPr>
              <w:t>energinio</w:t>
            </w:r>
            <w:proofErr w:type="spellEnd"/>
            <w:r w:rsidRPr="00F06E80">
              <w:rPr>
                <w:rFonts w:ascii="Times New Roman" w:hAnsi="Times New Roman"/>
                <w:color w:val="000000" w:themeColor="text1"/>
                <w:sz w:val="24"/>
                <w:szCs w:val="24"/>
                <w:lang w:val="lt-LT"/>
              </w:rPr>
              <w:t xml:space="preserve"> </w:t>
            </w:r>
            <w:proofErr w:type="spellStart"/>
            <w:r w:rsidRPr="00F06E80">
              <w:rPr>
                <w:rFonts w:ascii="Times New Roman" w:hAnsi="Times New Roman"/>
                <w:color w:val="000000" w:themeColor="text1"/>
                <w:sz w:val="24"/>
                <w:szCs w:val="24"/>
                <w:lang w:val="lt-LT"/>
              </w:rPr>
              <w:t>efektyvumo</w:t>
            </w:r>
            <w:proofErr w:type="spellEnd"/>
            <w:r w:rsidRPr="00F06E80">
              <w:rPr>
                <w:rFonts w:ascii="Times New Roman" w:hAnsi="Times New Roman"/>
                <w:color w:val="000000" w:themeColor="text1"/>
                <w:sz w:val="24"/>
                <w:szCs w:val="24"/>
                <w:lang w:val="lt-LT"/>
              </w:rPr>
              <w:t xml:space="preserve"> </w:t>
            </w:r>
            <w:proofErr w:type="spellStart"/>
            <w:r w:rsidRPr="00F06E80">
              <w:rPr>
                <w:rFonts w:ascii="Times New Roman" w:hAnsi="Times New Roman"/>
                <w:color w:val="000000" w:themeColor="text1"/>
                <w:sz w:val="24"/>
                <w:szCs w:val="24"/>
                <w:lang w:val="lt-LT"/>
              </w:rPr>
              <w:t>klasę</w:t>
            </w:r>
            <w:proofErr w:type="spellEnd"/>
            <w:r w:rsidRPr="00F06E80">
              <w:rPr>
                <w:rFonts w:ascii="Times New Roman" w:hAnsi="Times New Roman"/>
                <w:color w:val="000000" w:themeColor="text1"/>
                <w:sz w:val="24"/>
                <w:szCs w:val="24"/>
                <w:lang w:val="lt-LT"/>
              </w:rPr>
              <w:t xml:space="preserve"> (</w:t>
            </w:r>
            <w:proofErr w:type="spellStart"/>
            <w:r w:rsidRPr="00F06E80">
              <w:rPr>
                <w:rFonts w:ascii="Times New Roman" w:hAnsi="Times New Roman"/>
                <w:color w:val="000000" w:themeColor="text1"/>
                <w:sz w:val="24"/>
                <w:szCs w:val="24"/>
                <w:lang w:val="lt-LT"/>
              </w:rPr>
              <w:t>prieinamą</w:t>
            </w:r>
            <w:proofErr w:type="spellEnd"/>
            <w:r w:rsidRPr="00F06E80">
              <w:rPr>
                <w:rFonts w:ascii="Times New Roman" w:hAnsi="Times New Roman"/>
                <w:color w:val="000000" w:themeColor="text1"/>
                <w:sz w:val="24"/>
                <w:szCs w:val="24"/>
                <w:lang w:val="lt-LT"/>
              </w:rPr>
              <w:t xml:space="preserve"> </w:t>
            </w:r>
            <w:proofErr w:type="spellStart"/>
            <w:r w:rsidRPr="00F06E80">
              <w:rPr>
                <w:rFonts w:ascii="Times New Roman" w:hAnsi="Times New Roman"/>
                <w:color w:val="000000" w:themeColor="text1"/>
                <w:sz w:val="24"/>
                <w:szCs w:val="24"/>
                <w:lang w:val="lt-LT"/>
              </w:rPr>
              <w:t>Lietuvos</w:t>
            </w:r>
            <w:proofErr w:type="spellEnd"/>
            <w:r w:rsidRPr="00F06E80">
              <w:rPr>
                <w:rFonts w:ascii="Times New Roman" w:hAnsi="Times New Roman"/>
                <w:color w:val="000000" w:themeColor="text1"/>
                <w:sz w:val="24"/>
                <w:szCs w:val="24"/>
                <w:lang w:val="lt-LT"/>
              </w:rPr>
              <w:t xml:space="preserve"> </w:t>
            </w:r>
            <w:proofErr w:type="spellStart"/>
            <w:r w:rsidRPr="00F06E80">
              <w:rPr>
                <w:rFonts w:ascii="Times New Roman" w:hAnsi="Times New Roman"/>
                <w:color w:val="000000" w:themeColor="text1"/>
                <w:sz w:val="24"/>
                <w:szCs w:val="24"/>
                <w:lang w:val="lt-LT"/>
              </w:rPr>
              <w:t>Respublikos</w:t>
            </w:r>
            <w:proofErr w:type="spellEnd"/>
            <w:r w:rsidRPr="00F06E80">
              <w:rPr>
                <w:rFonts w:ascii="Times New Roman" w:hAnsi="Times New Roman"/>
                <w:color w:val="000000" w:themeColor="text1"/>
                <w:sz w:val="24"/>
                <w:szCs w:val="24"/>
                <w:lang w:val="lt-LT"/>
              </w:rPr>
              <w:t xml:space="preserve"> </w:t>
            </w:r>
            <w:proofErr w:type="spellStart"/>
            <w:r w:rsidRPr="00F06E80">
              <w:rPr>
                <w:rFonts w:ascii="Times New Roman" w:hAnsi="Times New Roman"/>
                <w:color w:val="000000" w:themeColor="text1"/>
                <w:sz w:val="24"/>
                <w:szCs w:val="24"/>
                <w:lang w:val="lt-LT"/>
              </w:rPr>
              <w:t>rinkoje</w:t>
            </w:r>
            <w:proofErr w:type="spellEnd"/>
            <w:r w:rsidRPr="00F06E80">
              <w:rPr>
                <w:rFonts w:ascii="Times New Roman" w:hAnsi="Times New Roman"/>
                <w:color w:val="000000" w:themeColor="text1"/>
                <w:sz w:val="24"/>
                <w:szCs w:val="24"/>
                <w:lang w:val="lt-LT"/>
              </w:rPr>
              <w:t xml:space="preserve">), </w:t>
            </w:r>
            <w:proofErr w:type="spellStart"/>
            <w:r w:rsidRPr="00F06E80">
              <w:rPr>
                <w:rFonts w:ascii="Times New Roman" w:hAnsi="Times New Roman"/>
                <w:color w:val="000000" w:themeColor="text1"/>
                <w:sz w:val="24"/>
                <w:szCs w:val="24"/>
                <w:lang w:val="lt-LT"/>
              </w:rPr>
              <w:t>nustatytą</w:t>
            </w:r>
            <w:proofErr w:type="spellEnd"/>
            <w:r w:rsidRPr="00F06E80">
              <w:rPr>
                <w:rFonts w:ascii="Times New Roman" w:hAnsi="Times New Roman"/>
                <w:color w:val="000000" w:themeColor="text1"/>
                <w:sz w:val="24"/>
                <w:szCs w:val="24"/>
                <w:lang w:val="lt-LT"/>
              </w:rPr>
              <w:t xml:space="preserve"> </w:t>
            </w:r>
            <w:proofErr w:type="spellStart"/>
            <w:r w:rsidRPr="00F06E80">
              <w:rPr>
                <w:rFonts w:ascii="Times New Roman" w:hAnsi="Times New Roman"/>
                <w:color w:val="000000" w:themeColor="text1"/>
                <w:sz w:val="24"/>
                <w:szCs w:val="24"/>
                <w:lang w:val="lt-LT"/>
              </w:rPr>
              <w:t>Europos</w:t>
            </w:r>
            <w:proofErr w:type="spellEnd"/>
            <w:r w:rsidRPr="00F06E80">
              <w:rPr>
                <w:rFonts w:ascii="Times New Roman" w:hAnsi="Times New Roman"/>
                <w:color w:val="000000" w:themeColor="text1"/>
                <w:sz w:val="24"/>
                <w:szCs w:val="24"/>
                <w:lang w:val="lt-LT"/>
              </w:rPr>
              <w:t xml:space="preserve"> </w:t>
            </w:r>
            <w:proofErr w:type="spellStart"/>
            <w:r w:rsidRPr="00F06E80">
              <w:rPr>
                <w:rFonts w:ascii="Times New Roman" w:hAnsi="Times New Roman"/>
                <w:color w:val="000000" w:themeColor="text1"/>
                <w:sz w:val="24"/>
                <w:szCs w:val="24"/>
                <w:lang w:val="lt-LT"/>
              </w:rPr>
              <w:t>Komisijos</w:t>
            </w:r>
            <w:proofErr w:type="spellEnd"/>
            <w:r w:rsidRPr="00F06E80">
              <w:rPr>
                <w:rFonts w:ascii="Times New Roman" w:hAnsi="Times New Roman"/>
                <w:color w:val="000000" w:themeColor="text1"/>
                <w:sz w:val="24"/>
                <w:szCs w:val="24"/>
                <w:lang w:val="lt-LT"/>
              </w:rPr>
              <w:t xml:space="preserve"> </w:t>
            </w:r>
            <w:proofErr w:type="spellStart"/>
            <w:r w:rsidRPr="00F06E80">
              <w:rPr>
                <w:rFonts w:ascii="Times New Roman" w:hAnsi="Times New Roman"/>
                <w:color w:val="000000" w:themeColor="text1"/>
                <w:sz w:val="24"/>
                <w:szCs w:val="24"/>
                <w:lang w:val="lt-LT"/>
              </w:rPr>
              <w:t>reglamentuose</w:t>
            </w:r>
            <w:proofErr w:type="spellEnd"/>
            <w:r w:rsidRPr="00F06E80">
              <w:rPr>
                <w:rFonts w:ascii="Times New Roman" w:hAnsi="Times New Roman"/>
                <w:color w:val="000000" w:themeColor="text1"/>
                <w:sz w:val="24"/>
                <w:szCs w:val="24"/>
                <w:lang w:val="lt-LT"/>
              </w:rPr>
              <w:t xml:space="preserve"> </w:t>
            </w:r>
            <w:proofErr w:type="spellStart"/>
            <w:r w:rsidRPr="00F06E80">
              <w:rPr>
                <w:rFonts w:ascii="Times New Roman" w:hAnsi="Times New Roman"/>
                <w:color w:val="000000" w:themeColor="text1"/>
                <w:sz w:val="24"/>
                <w:szCs w:val="24"/>
                <w:lang w:val="lt-LT"/>
              </w:rPr>
              <w:t>dėl</w:t>
            </w:r>
            <w:proofErr w:type="spellEnd"/>
            <w:r w:rsidRPr="00F06E80">
              <w:rPr>
                <w:rFonts w:ascii="Times New Roman" w:hAnsi="Times New Roman"/>
                <w:color w:val="000000" w:themeColor="text1"/>
                <w:sz w:val="24"/>
                <w:szCs w:val="24"/>
                <w:lang w:val="lt-LT"/>
              </w:rPr>
              <w:t xml:space="preserve"> </w:t>
            </w:r>
            <w:proofErr w:type="spellStart"/>
            <w:r w:rsidRPr="00F06E80">
              <w:rPr>
                <w:rFonts w:ascii="Times New Roman" w:hAnsi="Times New Roman"/>
                <w:color w:val="000000" w:themeColor="text1"/>
                <w:sz w:val="24"/>
                <w:szCs w:val="24"/>
                <w:lang w:val="lt-LT"/>
              </w:rPr>
              <w:t>gaminių</w:t>
            </w:r>
            <w:proofErr w:type="spellEnd"/>
            <w:r w:rsidRPr="00F06E80">
              <w:rPr>
                <w:rFonts w:ascii="Times New Roman" w:hAnsi="Times New Roman"/>
                <w:color w:val="000000" w:themeColor="text1"/>
                <w:sz w:val="24"/>
                <w:szCs w:val="24"/>
                <w:lang w:val="lt-LT"/>
              </w:rPr>
              <w:t xml:space="preserve"> </w:t>
            </w:r>
            <w:proofErr w:type="spellStart"/>
            <w:r w:rsidRPr="00F06E80">
              <w:rPr>
                <w:rFonts w:ascii="Times New Roman" w:hAnsi="Times New Roman"/>
                <w:color w:val="000000" w:themeColor="text1"/>
                <w:sz w:val="24"/>
                <w:szCs w:val="24"/>
                <w:lang w:val="lt-LT"/>
              </w:rPr>
              <w:t>energijos</w:t>
            </w:r>
            <w:proofErr w:type="spellEnd"/>
            <w:r w:rsidRPr="00F06E80">
              <w:rPr>
                <w:rFonts w:ascii="Times New Roman" w:hAnsi="Times New Roman"/>
                <w:color w:val="000000" w:themeColor="text1"/>
                <w:sz w:val="24"/>
                <w:szCs w:val="24"/>
                <w:lang w:val="lt-LT"/>
              </w:rPr>
              <w:t xml:space="preserve"> </w:t>
            </w:r>
            <w:proofErr w:type="spellStart"/>
            <w:r w:rsidRPr="00F06E80">
              <w:rPr>
                <w:rFonts w:ascii="Times New Roman" w:hAnsi="Times New Roman"/>
                <w:color w:val="000000" w:themeColor="text1"/>
                <w:sz w:val="24"/>
                <w:szCs w:val="24"/>
                <w:lang w:val="lt-LT"/>
              </w:rPr>
              <w:t>vartojimo</w:t>
            </w:r>
            <w:proofErr w:type="spellEnd"/>
            <w:r w:rsidRPr="00F06E80">
              <w:rPr>
                <w:rFonts w:ascii="Times New Roman" w:hAnsi="Times New Roman"/>
                <w:color w:val="000000" w:themeColor="text1"/>
                <w:sz w:val="24"/>
                <w:szCs w:val="24"/>
                <w:lang w:val="lt-LT"/>
              </w:rPr>
              <w:t xml:space="preserve"> </w:t>
            </w:r>
            <w:proofErr w:type="spellStart"/>
            <w:r w:rsidRPr="00F06E80">
              <w:rPr>
                <w:rFonts w:ascii="Times New Roman" w:hAnsi="Times New Roman"/>
                <w:color w:val="000000" w:themeColor="text1"/>
                <w:sz w:val="24"/>
                <w:szCs w:val="24"/>
                <w:lang w:val="lt-LT"/>
              </w:rPr>
              <w:t>efektyvumo</w:t>
            </w:r>
            <w:proofErr w:type="spellEnd"/>
            <w:r w:rsidRPr="00F06E80">
              <w:rPr>
                <w:rFonts w:ascii="Times New Roman" w:hAnsi="Times New Roman"/>
                <w:color w:val="000000" w:themeColor="text1"/>
                <w:sz w:val="24"/>
                <w:szCs w:val="24"/>
                <w:lang w:val="lt-LT"/>
              </w:rPr>
              <w:t xml:space="preserve"> </w:t>
            </w:r>
            <w:proofErr w:type="spellStart"/>
            <w:r w:rsidRPr="00F06E80">
              <w:rPr>
                <w:rFonts w:ascii="Times New Roman" w:hAnsi="Times New Roman"/>
                <w:color w:val="000000" w:themeColor="text1"/>
                <w:sz w:val="24"/>
                <w:szCs w:val="24"/>
                <w:lang w:val="lt-LT"/>
              </w:rPr>
              <w:t>ženklinimo</w:t>
            </w:r>
            <w:proofErr w:type="spellEnd"/>
            <w:r w:rsidRPr="00F06E80">
              <w:rPr>
                <w:rFonts w:ascii="Times New Roman" w:hAnsi="Times New Roman"/>
                <w:color w:val="000000" w:themeColor="text1"/>
                <w:sz w:val="24"/>
                <w:szCs w:val="24"/>
                <w:lang w:val="lt-LT"/>
              </w:rPr>
              <w:t xml:space="preserve"> </w:t>
            </w:r>
            <w:proofErr w:type="spellStart"/>
            <w:r w:rsidRPr="00F06E80">
              <w:rPr>
                <w:rFonts w:ascii="Times New Roman" w:hAnsi="Times New Roman"/>
                <w:color w:val="000000" w:themeColor="text1"/>
                <w:sz w:val="24"/>
                <w:szCs w:val="24"/>
                <w:lang w:val="lt-LT"/>
              </w:rPr>
              <w:t>reikalavimų</w:t>
            </w:r>
            <w:proofErr w:type="spellEnd"/>
            <w:r w:rsidRPr="00F06E80">
              <w:rPr>
                <w:rFonts w:ascii="Times New Roman" w:hAnsi="Times New Roman"/>
                <w:color w:val="000000" w:themeColor="text1"/>
                <w:sz w:val="24"/>
                <w:szCs w:val="24"/>
                <w:lang w:val="lt-LT"/>
              </w:rPr>
              <w:t xml:space="preserve">. </w:t>
            </w:r>
            <w:proofErr w:type="spellStart"/>
            <w:r w:rsidRPr="00F06E80">
              <w:rPr>
                <w:rFonts w:ascii="Times New Roman" w:hAnsi="Times New Roman"/>
                <w:color w:val="000000" w:themeColor="text1"/>
                <w:sz w:val="24"/>
                <w:szCs w:val="24"/>
                <w:lang w:val="lt-LT"/>
              </w:rPr>
              <w:t>Jeigu</w:t>
            </w:r>
            <w:proofErr w:type="spellEnd"/>
            <w:r w:rsidRPr="00F06E80">
              <w:rPr>
                <w:rFonts w:ascii="Times New Roman" w:hAnsi="Times New Roman"/>
                <w:color w:val="000000" w:themeColor="text1"/>
                <w:sz w:val="24"/>
                <w:szCs w:val="24"/>
                <w:lang w:val="lt-LT"/>
              </w:rPr>
              <w:t xml:space="preserve"> </w:t>
            </w:r>
            <w:proofErr w:type="spellStart"/>
            <w:r w:rsidRPr="00F06E80">
              <w:rPr>
                <w:rFonts w:ascii="Times New Roman" w:hAnsi="Times New Roman"/>
                <w:color w:val="000000" w:themeColor="text1"/>
                <w:sz w:val="24"/>
                <w:szCs w:val="24"/>
                <w:lang w:val="lt-LT"/>
              </w:rPr>
              <w:t>minėti</w:t>
            </w:r>
            <w:proofErr w:type="spellEnd"/>
            <w:r w:rsidRPr="00F06E80">
              <w:rPr>
                <w:rFonts w:ascii="Times New Roman" w:hAnsi="Times New Roman"/>
                <w:color w:val="000000" w:themeColor="text1"/>
                <w:sz w:val="24"/>
                <w:szCs w:val="24"/>
                <w:lang w:val="lt-LT"/>
              </w:rPr>
              <w:t xml:space="preserve"> </w:t>
            </w:r>
            <w:proofErr w:type="spellStart"/>
            <w:r w:rsidRPr="00F06E80">
              <w:rPr>
                <w:rFonts w:ascii="Times New Roman" w:hAnsi="Times New Roman"/>
                <w:color w:val="000000" w:themeColor="text1"/>
                <w:sz w:val="24"/>
                <w:szCs w:val="24"/>
                <w:lang w:val="lt-LT"/>
              </w:rPr>
              <w:t>reikalavimai</w:t>
            </w:r>
            <w:proofErr w:type="spellEnd"/>
            <w:r w:rsidRPr="00F06E80">
              <w:rPr>
                <w:rFonts w:ascii="Times New Roman" w:hAnsi="Times New Roman"/>
                <w:color w:val="000000" w:themeColor="text1"/>
                <w:sz w:val="24"/>
                <w:szCs w:val="24"/>
                <w:lang w:val="lt-LT"/>
              </w:rPr>
              <w:t xml:space="preserve"> </w:t>
            </w:r>
            <w:proofErr w:type="spellStart"/>
            <w:r w:rsidRPr="00F06E80">
              <w:rPr>
                <w:rFonts w:ascii="Times New Roman" w:hAnsi="Times New Roman"/>
                <w:color w:val="000000" w:themeColor="text1"/>
                <w:sz w:val="24"/>
                <w:szCs w:val="24"/>
                <w:lang w:val="lt-LT"/>
              </w:rPr>
              <w:t>prekėms</w:t>
            </w:r>
            <w:proofErr w:type="spellEnd"/>
            <w:r w:rsidRPr="00F06E80">
              <w:rPr>
                <w:rFonts w:ascii="Times New Roman" w:hAnsi="Times New Roman"/>
                <w:color w:val="000000" w:themeColor="text1"/>
                <w:sz w:val="24"/>
                <w:szCs w:val="24"/>
                <w:lang w:val="lt-LT"/>
              </w:rPr>
              <w:t xml:space="preserve"> </w:t>
            </w:r>
            <w:proofErr w:type="spellStart"/>
            <w:r w:rsidRPr="00F06E80">
              <w:rPr>
                <w:rFonts w:ascii="Times New Roman" w:hAnsi="Times New Roman"/>
                <w:color w:val="000000" w:themeColor="text1"/>
                <w:sz w:val="24"/>
                <w:szCs w:val="24"/>
                <w:lang w:val="lt-LT"/>
              </w:rPr>
              <w:t>netaikomi</w:t>
            </w:r>
            <w:proofErr w:type="spellEnd"/>
            <w:r w:rsidRPr="00F06E80">
              <w:rPr>
                <w:rFonts w:ascii="Times New Roman" w:hAnsi="Times New Roman"/>
                <w:color w:val="000000" w:themeColor="text1"/>
                <w:sz w:val="24"/>
                <w:szCs w:val="24"/>
                <w:lang w:val="lt-LT"/>
              </w:rPr>
              <w:t xml:space="preserve">, </w:t>
            </w:r>
            <w:proofErr w:type="spellStart"/>
            <w:r w:rsidRPr="00F06E80">
              <w:rPr>
                <w:rFonts w:ascii="Times New Roman" w:hAnsi="Times New Roman"/>
                <w:color w:val="000000" w:themeColor="text1"/>
                <w:sz w:val="24"/>
                <w:szCs w:val="24"/>
                <w:lang w:val="lt-LT"/>
              </w:rPr>
              <w:t>prekės</w:t>
            </w:r>
            <w:proofErr w:type="spellEnd"/>
            <w:r w:rsidRPr="00F06E80">
              <w:rPr>
                <w:rFonts w:ascii="Times New Roman" w:hAnsi="Times New Roman"/>
                <w:color w:val="000000" w:themeColor="text1"/>
                <w:sz w:val="24"/>
                <w:szCs w:val="24"/>
                <w:lang w:val="lt-LT"/>
              </w:rPr>
              <w:t xml:space="preserve"> </w:t>
            </w:r>
            <w:proofErr w:type="spellStart"/>
            <w:r w:rsidRPr="00F06E80">
              <w:rPr>
                <w:rFonts w:ascii="Times New Roman" w:hAnsi="Times New Roman"/>
                <w:color w:val="000000" w:themeColor="text1"/>
                <w:sz w:val="24"/>
                <w:szCs w:val="24"/>
                <w:lang w:val="lt-LT"/>
              </w:rPr>
              <w:t>turi</w:t>
            </w:r>
            <w:proofErr w:type="spellEnd"/>
            <w:r w:rsidRPr="00F06E80">
              <w:rPr>
                <w:rFonts w:ascii="Times New Roman" w:hAnsi="Times New Roman"/>
                <w:color w:val="000000" w:themeColor="text1"/>
                <w:sz w:val="24"/>
                <w:szCs w:val="24"/>
                <w:lang w:val="lt-LT"/>
              </w:rPr>
              <w:t xml:space="preserve"> </w:t>
            </w:r>
            <w:proofErr w:type="spellStart"/>
            <w:r w:rsidRPr="00F06E80">
              <w:rPr>
                <w:rFonts w:ascii="Times New Roman" w:hAnsi="Times New Roman"/>
                <w:color w:val="000000" w:themeColor="text1"/>
                <w:sz w:val="24"/>
                <w:szCs w:val="24"/>
                <w:lang w:val="lt-LT"/>
              </w:rPr>
              <w:t>atitikti</w:t>
            </w:r>
            <w:proofErr w:type="spellEnd"/>
            <w:r w:rsidRPr="00F06E80">
              <w:rPr>
                <w:rFonts w:ascii="Times New Roman" w:hAnsi="Times New Roman"/>
                <w:color w:val="000000" w:themeColor="text1"/>
                <w:sz w:val="24"/>
                <w:szCs w:val="24"/>
                <w:lang w:val="lt-LT"/>
              </w:rPr>
              <w:t xml:space="preserve"> </w:t>
            </w:r>
            <w:proofErr w:type="spellStart"/>
            <w:r w:rsidRPr="00F06E80">
              <w:rPr>
                <w:rFonts w:ascii="Times New Roman" w:hAnsi="Times New Roman"/>
                <w:color w:val="000000" w:themeColor="text1"/>
                <w:sz w:val="24"/>
                <w:szCs w:val="24"/>
                <w:lang w:val="lt-LT"/>
              </w:rPr>
              <w:t>Europos</w:t>
            </w:r>
            <w:proofErr w:type="spellEnd"/>
            <w:r w:rsidRPr="00F06E80">
              <w:rPr>
                <w:rFonts w:ascii="Times New Roman" w:hAnsi="Times New Roman"/>
                <w:color w:val="000000" w:themeColor="text1"/>
                <w:sz w:val="24"/>
                <w:szCs w:val="24"/>
                <w:lang w:val="lt-LT"/>
              </w:rPr>
              <w:t xml:space="preserve"> </w:t>
            </w:r>
            <w:proofErr w:type="spellStart"/>
            <w:r w:rsidRPr="00F06E80">
              <w:rPr>
                <w:rFonts w:ascii="Times New Roman" w:hAnsi="Times New Roman"/>
                <w:color w:val="000000" w:themeColor="text1"/>
                <w:sz w:val="24"/>
                <w:szCs w:val="24"/>
                <w:lang w:val="lt-LT"/>
              </w:rPr>
              <w:t>Komisijos</w:t>
            </w:r>
            <w:proofErr w:type="spellEnd"/>
            <w:r w:rsidRPr="00F06E80">
              <w:rPr>
                <w:rFonts w:ascii="Times New Roman" w:hAnsi="Times New Roman"/>
                <w:color w:val="000000" w:themeColor="text1"/>
                <w:sz w:val="24"/>
                <w:szCs w:val="24"/>
                <w:lang w:val="lt-LT"/>
              </w:rPr>
              <w:t xml:space="preserve"> </w:t>
            </w:r>
            <w:proofErr w:type="spellStart"/>
            <w:r w:rsidRPr="00F06E80">
              <w:rPr>
                <w:rFonts w:ascii="Times New Roman" w:hAnsi="Times New Roman"/>
                <w:color w:val="000000" w:themeColor="text1"/>
                <w:sz w:val="24"/>
                <w:szCs w:val="24"/>
                <w:lang w:val="lt-LT"/>
              </w:rPr>
              <w:t>reglamentuose</w:t>
            </w:r>
            <w:proofErr w:type="spellEnd"/>
            <w:r w:rsidRPr="00F06E80">
              <w:rPr>
                <w:rFonts w:ascii="Times New Roman" w:hAnsi="Times New Roman"/>
                <w:color w:val="000000" w:themeColor="text1"/>
                <w:sz w:val="24"/>
                <w:szCs w:val="24"/>
                <w:lang w:val="lt-LT"/>
              </w:rPr>
              <w:t xml:space="preserve"> </w:t>
            </w:r>
            <w:proofErr w:type="spellStart"/>
            <w:r w:rsidRPr="00F06E80">
              <w:rPr>
                <w:rFonts w:ascii="Times New Roman" w:hAnsi="Times New Roman"/>
                <w:color w:val="000000" w:themeColor="text1"/>
                <w:sz w:val="24"/>
                <w:szCs w:val="24"/>
                <w:lang w:val="lt-LT"/>
              </w:rPr>
              <w:t>dėl</w:t>
            </w:r>
            <w:proofErr w:type="spellEnd"/>
            <w:r w:rsidRPr="00F06E80">
              <w:rPr>
                <w:rFonts w:ascii="Times New Roman" w:hAnsi="Times New Roman"/>
                <w:color w:val="000000" w:themeColor="text1"/>
                <w:sz w:val="24"/>
                <w:szCs w:val="24"/>
                <w:lang w:val="lt-LT"/>
              </w:rPr>
              <w:t xml:space="preserve"> </w:t>
            </w:r>
            <w:proofErr w:type="spellStart"/>
            <w:r w:rsidRPr="00F06E80">
              <w:rPr>
                <w:rFonts w:ascii="Times New Roman" w:hAnsi="Times New Roman"/>
                <w:color w:val="000000" w:themeColor="text1"/>
                <w:sz w:val="24"/>
                <w:szCs w:val="24"/>
                <w:lang w:val="lt-LT"/>
              </w:rPr>
              <w:t>gaminių</w:t>
            </w:r>
            <w:proofErr w:type="spellEnd"/>
            <w:r w:rsidRPr="00F06E80">
              <w:rPr>
                <w:rFonts w:ascii="Times New Roman" w:hAnsi="Times New Roman"/>
                <w:color w:val="000000" w:themeColor="text1"/>
                <w:sz w:val="24"/>
                <w:szCs w:val="24"/>
                <w:lang w:val="lt-LT"/>
              </w:rPr>
              <w:t xml:space="preserve"> </w:t>
            </w:r>
            <w:proofErr w:type="spellStart"/>
            <w:r w:rsidRPr="00F06E80">
              <w:rPr>
                <w:rFonts w:ascii="Times New Roman" w:hAnsi="Times New Roman"/>
                <w:color w:val="000000" w:themeColor="text1"/>
                <w:sz w:val="24"/>
                <w:szCs w:val="24"/>
                <w:lang w:val="lt-LT"/>
              </w:rPr>
              <w:t>ekologinio</w:t>
            </w:r>
            <w:proofErr w:type="spellEnd"/>
            <w:r w:rsidRPr="00F06E80">
              <w:rPr>
                <w:rFonts w:ascii="Times New Roman" w:hAnsi="Times New Roman"/>
                <w:color w:val="000000" w:themeColor="text1"/>
                <w:sz w:val="24"/>
                <w:szCs w:val="24"/>
                <w:lang w:val="lt-LT"/>
              </w:rPr>
              <w:t xml:space="preserve"> </w:t>
            </w:r>
            <w:proofErr w:type="spellStart"/>
            <w:r w:rsidRPr="00F06E80">
              <w:rPr>
                <w:rFonts w:ascii="Times New Roman" w:hAnsi="Times New Roman"/>
                <w:color w:val="000000" w:themeColor="text1"/>
                <w:sz w:val="24"/>
                <w:szCs w:val="24"/>
                <w:lang w:val="lt-LT"/>
              </w:rPr>
              <w:t>projektavimo</w:t>
            </w:r>
            <w:proofErr w:type="spellEnd"/>
            <w:r w:rsidRPr="00F06E80">
              <w:rPr>
                <w:rFonts w:ascii="Times New Roman" w:hAnsi="Times New Roman"/>
                <w:color w:val="000000" w:themeColor="text1"/>
                <w:sz w:val="24"/>
                <w:szCs w:val="24"/>
                <w:lang w:val="lt-LT"/>
              </w:rPr>
              <w:t xml:space="preserve"> </w:t>
            </w:r>
            <w:proofErr w:type="spellStart"/>
            <w:r w:rsidRPr="00F06E80">
              <w:rPr>
                <w:rFonts w:ascii="Times New Roman" w:hAnsi="Times New Roman"/>
                <w:color w:val="000000" w:themeColor="text1"/>
                <w:sz w:val="24"/>
                <w:szCs w:val="24"/>
                <w:lang w:val="lt-LT"/>
              </w:rPr>
              <w:t>nustatytus</w:t>
            </w:r>
            <w:proofErr w:type="spellEnd"/>
            <w:r w:rsidRPr="00F06E80">
              <w:rPr>
                <w:rFonts w:ascii="Times New Roman" w:hAnsi="Times New Roman"/>
                <w:color w:val="000000" w:themeColor="text1"/>
                <w:sz w:val="24"/>
                <w:szCs w:val="24"/>
                <w:lang w:val="lt-LT"/>
              </w:rPr>
              <w:t xml:space="preserve"> efektyvaus energijos vartojimo kriterijus</w:t>
            </w:r>
            <w:r>
              <w:rPr>
                <w:rFonts w:ascii="Times New Roman" w:hAnsi="Times New Roman"/>
                <w:color w:val="000000" w:themeColor="text1"/>
                <w:sz w:val="24"/>
                <w:szCs w:val="24"/>
                <w:lang w:val="lt-LT"/>
              </w:rPr>
              <w:t>.</w:t>
            </w:r>
            <w:bookmarkStart w:id="0" w:name="_GoBack"/>
            <w:bookmarkEnd w:id="0"/>
          </w:p>
        </w:tc>
        <w:tc>
          <w:tcPr>
            <w:tcW w:w="5098" w:type="dxa"/>
          </w:tcPr>
          <w:p w14:paraId="11D6DDE9" w14:textId="02E8F825" w:rsidR="00F82078" w:rsidRDefault="00F82078" w:rsidP="00F82078">
            <w:pPr>
              <w:pStyle w:val="Sraopastraipa"/>
              <w:tabs>
                <w:tab w:val="decimal" w:pos="851"/>
                <w:tab w:val="left" w:pos="993"/>
              </w:tabs>
              <w:suppressAutoHyphens w:val="0"/>
              <w:overflowPunct w:val="0"/>
              <w:autoSpaceDE w:val="0"/>
              <w:adjustRightInd w:val="0"/>
              <w:spacing w:after="0"/>
              <w:ind w:left="0"/>
              <w:contextualSpacing/>
              <w:jc w:val="both"/>
              <w:rPr>
                <w:rFonts w:ascii="Times New Roman" w:hAnsi="Times New Roman"/>
                <w:color w:val="000000" w:themeColor="text1"/>
                <w:sz w:val="24"/>
                <w:szCs w:val="24"/>
              </w:rPr>
            </w:pPr>
            <w:proofErr w:type="spellStart"/>
            <w:r>
              <w:rPr>
                <w:rFonts w:ascii="Times New Roman" w:hAnsi="Times New Roman"/>
                <w:color w:val="000000" w:themeColor="text1"/>
                <w:sz w:val="24"/>
                <w:szCs w:val="24"/>
              </w:rPr>
              <w:t>Pateikti</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reikalavimą</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patvirtinančius</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dokumentus</w:t>
            </w:r>
            <w:proofErr w:type="spellEnd"/>
            <w:r>
              <w:rPr>
                <w:rFonts w:ascii="Times New Roman" w:hAnsi="Times New Roman"/>
                <w:color w:val="000000" w:themeColor="text1"/>
                <w:sz w:val="24"/>
                <w:szCs w:val="24"/>
              </w:rPr>
              <w:t>.</w:t>
            </w:r>
          </w:p>
        </w:tc>
      </w:tr>
    </w:tbl>
    <w:p w14:paraId="6F4C6EB2" w14:textId="16991E34" w:rsidR="00AA0444" w:rsidRPr="00F82078" w:rsidRDefault="00AA0444" w:rsidP="00F82078">
      <w:pPr>
        <w:tabs>
          <w:tab w:val="decimal" w:pos="851"/>
          <w:tab w:val="left"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1F84659D" w14:textId="77777777" w:rsidR="00AA0444" w:rsidRDefault="00AA0444" w:rsidP="00AA0444">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A874724" w14:textId="11621000" w:rsidR="008E28A2" w:rsidRPr="008E28A2" w:rsidRDefault="008E28A2" w:rsidP="00BE7B6A">
      <w:pPr>
        <w:pStyle w:val="Sraopastraipa"/>
        <w:tabs>
          <w:tab w:val="left" w:pos="993"/>
        </w:tabs>
        <w:ind w:left="567"/>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IV. PASIŪLYMŲ RENGIMAS IR PATEIKIMAS</w:t>
      </w:r>
    </w:p>
    <w:p w14:paraId="52C0E80C"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4D93087F" w14:textId="1D796F23"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b/>
          <w:color w:val="000000" w:themeColor="text1"/>
          <w:sz w:val="24"/>
          <w:szCs w:val="24"/>
        </w:rPr>
        <w:t>Pasiūlymas turi būti pateiktas iki 202</w:t>
      </w:r>
      <w:r w:rsidR="00C74FD9">
        <w:rPr>
          <w:rFonts w:ascii="Times New Roman" w:hAnsi="Times New Roman"/>
          <w:b/>
          <w:color w:val="000000" w:themeColor="text1"/>
          <w:sz w:val="24"/>
          <w:szCs w:val="24"/>
        </w:rPr>
        <w:t>5</w:t>
      </w:r>
      <w:r w:rsidRPr="008E28A2">
        <w:rPr>
          <w:rFonts w:ascii="Times New Roman" w:hAnsi="Times New Roman"/>
          <w:b/>
          <w:color w:val="000000" w:themeColor="text1"/>
          <w:sz w:val="24"/>
          <w:szCs w:val="24"/>
        </w:rPr>
        <w:t xml:space="preserve"> m. </w:t>
      </w:r>
      <w:r w:rsidR="00BB4BB2">
        <w:rPr>
          <w:rFonts w:ascii="Times New Roman" w:hAnsi="Times New Roman"/>
          <w:b/>
          <w:color w:val="000000" w:themeColor="text1"/>
          <w:sz w:val="24"/>
          <w:szCs w:val="24"/>
        </w:rPr>
        <w:t>gegužės</w:t>
      </w:r>
      <w:r w:rsidR="001A141B">
        <w:rPr>
          <w:rFonts w:ascii="Times New Roman" w:hAnsi="Times New Roman"/>
          <w:b/>
          <w:color w:val="000000" w:themeColor="text1"/>
          <w:sz w:val="24"/>
          <w:szCs w:val="24"/>
        </w:rPr>
        <w:t xml:space="preserve"> </w:t>
      </w:r>
      <w:r w:rsidR="00BB4BB2">
        <w:rPr>
          <w:rFonts w:ascii="Times New Roman" w:hAnsi="Times New Roman"/>
          <w:b/>
          <w:color w:val="000000" w:themeColor="text1"/>
          <w:sz w:val="24"/>
          <w:szCs w:val="24"/>
        </w:rPr>
        <w:t>2</w:t>
      </w:r>
      <w:r w:rsidRPr="008E28A2">
        <w:rPr>
          <w:rFonts w:ascii="Times New Roman" w:hAnsi="Times New Roman"/>
          <w:b/>
          <w:color w:val="000000" w:themeColor="text1"/>
          <w:sz w:val="24"/>
          <w:szCs w:val="24"/>
        </w:rPr>
        <w:t xml:space="preserve"> d. 8.00 val. </w:t>
      </w:r>
      <w:r w:rsidRPr="008E28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8A2278" w:rsidRPr="008A2278">
        <w:rPr>
          <w:rFonts w:ascii="Times New Roman" w:hAnsi="Times New Roman"/>
          <w:color w:val="000000" w:themeColor="text1"/>
          <w:sz w:val="24"/>
          <w:szCs w:val="24"/>
        </w:rPr>
        <w:t>https://viesiejipirkimai.lt/epps/getTaskList.do</w:t>
      </w:r>
    </w:p>
    <w:p w14:paraId="1CB9DECF" w14:textId="77777777"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8E28A2">
        <w:rPr>
          <w:rFonts w:ascii="Times New Roman" w:hAnsi="Times New Roman"/>
          <w:color w:val="000000" w:themeColor="text1"/>
          <w:sz w:val="24"/>
          <w:szCs w:val="24"/>
        </w:rPr>
        <w:t>pdf</w:t>
      </w:r>
      <w:proofErr w:type="spellEnd"/>
      <w:r w:rsidRPr="008E28A2">
        <w:rPr>
          <w:rFonts w:ascii="Times New Roman" w:hAnsi="Times New Roman"/>
          <w:color w:val="000000" w:themeColor="text1"/>
          <w:sz w:val="24"/>
          <w:szCs w:val="24"/>
        </w:rPr>
        <w:t xml:space="preserve">, jpg, </w:t>
      </w:r>
      <w:proofErr w:type="spellStart"/>
      <w:r w:rsidRPr="008E28A2">
        <w:rPr>
          <w:rFonts w:ascii="Times New Roman" w:hAnsi="Times New Roman"/>
          <w:color w:val="000000" w:themeColor="text1"/>
          <w:sz w:val="24"/>
          <w:szCs w:val="24"/>
        </w:rPr>
        <w:t>doc</w:t>
      </w:r>
      <w:proofErr w:type="spellEnd"/>
      <w:r w:rsidRPr="008E28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8E28A2" w:rsidRDefault="008E28A2" w:rsidP="008E28A2">
      <w:pPr>
        <w:numPr>
          <w:ilvl w:val="0"/>
          <w:numId w:val="24"/>
        </w:numPr>
        <w:tabs>
          <w:tab w:val="left"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8E28A2">
        <w:rPr>
          <w:rFonts w:ascii="Times New Roman" w:hAnsi="Times New Roman"/>
          <w:color w:val="000000" w:themeColor="text1"/>
          <w:sz w:val="24"/>
          <w:szCs w:val="24"/>
        </w:rPr>
        <w:t>ūs</w:t>
      </w:r>
      <w:proofErr w:type="spellEnd"/>
      <w:r w:rsidRPr="008E28A2">
        <w:rPr>
          <w:rFonts w:ascii="Times New Roman" w:hAnsi="Times New Roman"/>
          <w:color w:val="000000" w:themeColor="text1"/>
          <w:sz w:val="24"/>
          <w:szCs w:val="24"/>
        </w:rPr>
        <w:t>) pasiūlymas (–ai) bus atmestas (-i).</w:t>
      </w:r>
    </w:p>
    <w:p w14:paraId="61CEB1C4" w14:textId="46C8732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Pasiūlymą sudaro užpildyta pasiūlymo forma (1 priedas), užpildyta</w:t>
      </w:r>
      <w:r w:rsidR="00FD32C4">
        <w:rPr>
          <w:rFonts w:ascii="Times New Roman" w:hAnsi="Times New Roman"/>
          <w:color w:val="000000" w:themeColor="text1"/>
          <w:sz w:val="24"/>
          <w:szCs w:val="24"/>
        </w:rPr>
        <w:t xml:space="preserve"> (jeigu reikalaujama)</w:t>
      </w:r>
      <w:r w:rsidRPr="008E28A2">
        <w:rPr>
          <w:rFonts w:ascii="Times New Roman" w:hAnsi="Times New Roman"/>
          <w:color w:val="000000" w:themeColor="text1"/>
          <w:sz w:val="24"/>
          <w:szCs w:val="24"/>
        </w:rPr>
        <w:t xml:space="preserve"> Techninė specifikacija (2 priedas) ir kita Pirkimo sąlygose reikalaujama informacija ir/ar dokumentai. </w:t>
      </w:r>
    </w:p>
    <w:p w14:paraId="518695D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8E28A2">
        <w:rPr>
          <w:rFonts w:ascii="Times New Roman" w:hAnsi="Times New Roman"/>
          <w:color w:val="000000" w:themeColor="text1"/>
          <w:sz w:val="24"/>
          <w:szCs w:val="24"/>
        </w:rPr>
        <w:t>us</w:t>
      </w:r>
      <w:proofErr w:type="spellEnd"/>
      <w:r w:rsidRPr="008E28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8E28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8E28A2">
        <w:rPr>
          <w:rFonts w:ascii="Times New Roman" w:hAnsi="Times New Roman"/>
          <w:b/>
          <w:iCs/>
          <w:sz w:val="24"/>
          <w:szCs w:val="24"/>
        </w:rPr>
        <w:t>Jungtinės veiklos partneriai ir subtiekėjai, jei tokie pasitelkiami, turi būti nurodyti pasiūlymo formoje (1 priedas).</w:t>
      </w:r>
    </w:p>
    <w:p w14:paraId="46A83171"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Pasiūlymo formoje (1 priedas) pateikiama  bendra pasiūlymo kaina turi būti nurodyta eurais, suapvalinus iki euro šimtųjų dalių (du skaičiai po kablelio). Į kainą turi būti įskaityti visi mokesčiai ir visos tiekėjo išlaidos, būtinos tinkamam sutarties įvykdymui (kelionės, E. sąskaitos pateikimo ir kt.). Pasiūlymo kaina turi būti apskaičiuota taip, kaip nurodyta pasiūlymo formoje (1 priedas). </w:t>
      </w:r>
    </w:p>
    <w:p w14:paraId="3D7D8C99" w14:textId="6E18869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Pasiūlymas turi galioti ne trumpiau kaip </w:t>
      </w:r>
      <w:r w:rsidR="00FD32C4">
        <w:rPr>
          <w:rFonts w:ascii="Times New Roman" w:hAnsi="Times New Roman"/>
          <w:color w:val="000000" w:themeColor="text1"/>
          <w:sz w:val="24"/>
          <w:szCs w:val="24"/>
        </w:rPr>
        <w:t>30</w:t>
      </w:r>
      <w:r w:rsidRPr="008E28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48B06FE9" w14:textId="77777777" w:rsidR="008E28A2" w:rsidRPr="008E28A2" w:rsidRDefault="008E28A2" w:rsidP="008E28A2">
      <w:pPr>
        <w:numPr>
          <w:ilvl w:val="0"/>
          <w:numId w:val="24"/>
        </w:numPr>
        <w:tabs>
          <w:tab w:val="decimal" w:pos="993"/>
        </w:tabs>
        <w:suppressAutoHyphens w:val="0"/>
        <w:autoSpaceDN/>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3C21816"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3822C0AF"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 PASIŪLYMŲ ŠIFRAVIMAS</w:t>
      </w:r>
    </w:p>
    <w:p w14:paraId="2846D85C" w14:textId="77777777" w:rsidR="008E28A2" w:rsidRPr="008E28A2" w:rsidRDefault="008E28A2" w:rsidP="008E28A2">
      <w:pPr>
        <w:tabs>
          <w:tab w:val="decimal" w:pos="993"/>
        </w:tabs>
        <w:spacing w:after="0"/>
        <w:rPr>
          <w:rFonts w:ascii="Times New Roman" w:hAnsi="Times New Roman"/>
          <w:color w:val="000000" w:themeColor="text1"/>
          <w:sz w:val="24"/>
          <w:szCs w:val="24"/>
        </w:rPr>
      </w:pPr>
    </w:p>
    <w:p w14:paraId="40E712A5"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8E28A2">
          <w:rPr>
            <w:rStyle w:val="Hipersaitas"/>
            <w:rFonts w:ascii="Times New Roman" w:hAnsi="Times New Roman"/>
            <w:sz w:val="24"/>
            <w:szCs w:val="24"/>
          </w:rPr>
          <w:t>http://vpt.lrv.lt/lt/pasiulymu-sifravimas</w:t>
        </w:r>
      </w:hyperlink>
      <w:r w:rsidRPr="008E28A2">
        <w:rPr>
          <w:rFonts w:ascii="Times New Roman" w:hAnsi="Times New Roman"/>
          <w:color w:val="000000" w:themeColor="text1"/>
          <w:sz w:val="24"/>
          <w:szCs w:val="24"/>
        </w:rPr>
        <w:t>.</w:t>
      </w:r>
    </w:p>
    <w:p w14:paraId="06C4DA0F"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09E85B4"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C7C2B93" w14:textId="77777777" w:rsidR="008E28A2" w:rsidRPr="008E28A2" w:rsidRDefault="008E28A2" w:rsidP="008E28A2">
      <w:pPr>
        <w:tabs>
          <w:tab w:val="decimal" w:pos="993"/>
        </w:tabs>
        <w:spacing w:after="0"/>
        <w:ind w:firstLine="630"/>
        <w:jc w:val="center"/>
        <w:rPr>
          <w:rFonts w:ascii="Times New Roman" w:hAnsi="Times New Roman"/>
          <w:sz w:val="24"/>
          <w:szCs w:val="24"/>
        </w:rPr>
      </w:pPr>
      <w:bookmarkStart w:id="1" w:name="_Toc466549116"/>
      <w:r w:rsidRPr="008E28A2">
        <w:rPr>
          <w:rFonts w:ascii="Times New Roman" w:hAnsi="Times New Roman"/>
          <w:sz w:val="24"/>
          <w:szCs w:val="24"/>
        </w:rPr>
        <w:t>VI. SUSIPAŽINIMO SU PASIŪLYMAIS PROCEDŪROS</w:t>
      </w:r>
      <w:bookmarkEnd w:id="1"/>
    </w:p>
    <w:p w14:paraId="12A07082" w14:textId="77777777" w:rsidR="008E28A2" w:rsidRPr="008E28A2" w:rsidRDefault="008E28A2" w:rsidP="008E28A2">
      <w:pPr>
        <w:tabs>
          <w:tab w:val="decimal" w:pos="993"/>
        </w:tabs>
        <w:spacing w:after="0"/>
        <w:ind w:firstLine="630"/>
        <w:jc w:val="both"/>
        <w:rPr>
          <w:rFonts w:ascii="Times New Roman" w:hAnsi="Times New Roman"/>
          <w:sz w:val="24"/>
          <w:szCs w:val="24"/>
        </w:rPr>
      </w:pPr>
    </w:p>
    <w:p w14:paraId="3008F75B" w14:textId="7171BD62"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Susipažinimo su pasiūlymais procedūra įvyks Valstybės biudžetinėje įstaigoje P</w:t>
      </w:r>
      <w:r w:rsidR="00FD32C4">
        <w:rPr>
          <w:rFonts w:ascii="Times New Roman" w:hAnsi="Times New Roman"/>
          <w:color w:val="000000" w:themeColor="text1"/>
          <w:sz w:val="24"/>
          <w:szCs w:val="24"/>
        </w:rPr>
        <w:t>riėmimo ir integracijos agentūroje</w:t>
      </w:r>
      <w:r w:rsidRPr="008E28A2">
        <w:rPr>
          <w:rFonts w:ascii="Times New Roman" w:hAnsi="Times New Roman"/>
          <w:color w:val="000000" w:themeColor="text1"/>
          <w:sz w:val="24"/>
          <w:szCs w:val="24"/>
        </w:rPr>
        <w:t>, Karaliaus Mindaugo g. 18, Rukla, Jonavos r.</w:t>
      </w:r>
    </w:p>
    <w:p w14:paraId="6306268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7E00623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Tiekėjai taip pat negali dalyvauti procedūrose, kuriose atliekamos pasiūlymų nagrinėjimo, vertinimo ir palyginimo procedūros</w:t>
      </w:r>
    </w:p>
    <w:p w14:paraId="6FC547D3"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7E61541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w:t>
      </w:r>
      <w:r w:rsidRPr="008E28A2">
        <w:rPr>
          <w:rFonts w:ascii="Times New Roman" w:hAnsi="Times New Roman"/>
          <w:color w:val="000000" w:themeColor="text1"/>
          <w:sz w:val="24"/>
          <w:szCs w:val="24"/>
        </w:rPr>
        <w:tab/>
        <w:t>PIRKIMO SĄLYGŲ PAAIŠKINIMAS IR PATIKSLINIMAS</w:t>
      </w:r>
    </w:p>
    <w:p w14:paraId="76E52DC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511B447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1E1ED3E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1FB4787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b/>
        <w:t>Nesibaigus pasiūlymų pateikimo terminui, perkančioji organizacija turi teisę savo iniciatyva paaiškinti, patikslinti pirkimo sąlygas.</w:t>
      </w:r>
    </w:p>
    <w:p w14:paraId="697D8F58"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0F10C52"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A72681B"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VIII. PASIŪLYMŲ NAGRINĖJIMAS IR VERTINIMAS</w:t>
      </w:r>
    </w:p>
    <w:p w14:paraId="62107DC4" w14:textId="77777777" w:rsidR="008E28A2" w:rsidRPr="008E28A2" w:rsidRDefault="008E28A2" w:rsidP="008E28A2">
      <w:pPr>
        <w:tabs>
          <w:tab w:val="decimal" w:pos="993"/>
        </w:tabs>
        <w:spacing w:after="0"/>
        <w:jc w:val="both"/>
        <w:rPr>
          <w:rFonts w:ascii="Times New Roman" w:hAnsi="Times New Roman"/>
          <w:color w:val="000000" w:themeColor="text1"/>
          <w:sz w:val="24"/>
          <w:szCs w:val="24"/>
        </w:rPr>
      </w:pPr>
    </w:p>
    <w:p w14:paraId="2DB5BD9E" w14:textId="77777777" w:rsidR="008E28A2" w:rsidRPr="008E28A2" w:rsidRDefault="008E28A2" w:rsidP="008E28A2">
      <w:pPr>
        <w:pStyle w:val="Sraopastraipa"/>
        <w:numPr>
          <w:ilvl w:val="0"/>
          <w:numId w:val="24"/>
        </w:numPr>
        <w:tabs>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Po pasiūlymų pateikimo termino pabaigos tikrinama, ar pasiūlymas atitinka Pirkimo sąlygose nustatytus reikalavimus, ar pateikta visa Pirkimo sąlygose reikalaujama informacija ir/ar dokumentai, ar pasiūlymuose nėra aritmetinių klaidų, ar pasiūlyta kaina nėra neįprastai maža arba per didelė ir kt.</w:t>
      </w:r>
    </w:p>
    <w:p w14:paraId="30382214"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Iškilus klausimų dėl pasiūlymo turinio ir/ar radus pasiūlyme nurodytos kainos apskaičiavimo klaidų, perkančioji organizacija turi teisę kreiptis į dalyvį su prašymu per nustatytą terminą pateikti pasiūlymo turinio paaiškinimą ir/ar ištaisyti pasiūlyme pastebėtas aritmetines klaidas. </w:t>
      </w:r>
    </w:p>
    <w:p w14:paraId="74801E46" w14:textId="77777777" w:rsidR="008E28A2" w:rsidRPr="008E28A2" w:rsidRDefault="008E28A2" w:rsidP="008E28A2">
      <w:pPr>
        <w:pStyle w:val="Sraopastraipa"/>
        <w:numPr>
          <w:ilvl w:val="0"/>
          <w:numId w:val="24"/>
        </w:numPr>
        <w:tabs>
          <w:tab w:val="center"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Dalyviui pateikus netikslius, neišsamius pirkimo dokumentuose nurodytus kartu su pasiūlymu teikiamus dokumentus, perkančioji organizacija turi teisę prašyti tiekėjo patikslinti, papildyti arba pateikti šiuos dokumentus per jos nustatytą terminą.</w:t>
      </w:r>
    </w:p>
    <w:p w14:paraId="7216486E"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Nustačius, kad dalyvio pasiūlyta kaina yra neįprastai maža, perkančioji organizacija turi teisę kreiptis į dalyvį su prašymu pagrįsti siūlomą kainą, jei kyla abejonių, jog dalyvis sugebės vykdyti Pirkimo sutarties sąlygas.</w:t>
      </w:r>
    </w:p>
    <w:p w14:paraId="5BE59E78"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Dalyvio pasiūlymas atmetamas, jei:</w:t>
      </w:r>
    </w:p>
    <w:p w14:paraId="027435FC" w14:textId="4AEC1B35" w:rsidR="00E430AD" w:rsidRDefault="00E430AD"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kvalifikacija neatitinka nustatytų reikalavimų;</w:t>
      </w:r>
    </w:p>
    <w:p w14:paraId="12FD3AD6" w14:textId="49D16DF5"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neatitinka Pirkimo sąlygose nustatytų reikalavimų;</w:t>
      </w:r>
    </w:p>
    <w:p w14:paraId="17C6E409"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neištaisė aritmetinių klaidų ir (ar) nepaaiškino pasiūlymo;</w:t>
      </w:r>
    </w:p>
    <w:p w14:paraId="4426DAE7"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nepatikslino, nepapildė ar nepateikė Pirkimo sąlygose nurodytų kartu su pasiūlymu teikiamų dokumentų: tiekėjo įgaliojimo asmeniui pasirašyti pasiūlymą, jungtinės veiklos sutarties ar kitų dokumentų;</w:t>
      </w:r>
    </w:p>
    <w:p w14:paraId="21A89B26"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sz w:val="24"/>
          <w:szCs w:val="24"/>
        </w:rPr>
        <w:lastRenderedPageBreak/>
        <w:t>dalyvio pateiktame pasiūlyme nurodyta kaina yra neįprastai maža, ir dalyvis nepateikė kainos sudėtinių dalių ir skaičiavimų pagrindimo arba kitaip nepagrindė neįprastai mažos kainos;</w:t>
      </w:r>
    </w:p>
    <w:p w14:paraId="5C54C25E" w14:textId="0CEDE2A5" w:rsid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buvo pasiūlyta per didelė, perkančiajai organizacijai nepriimtina kaina</w:t>
      </w:r>
      <w:r w:rsidR="0009112B">
        <w:rPr>
          <w:rFonts w:ascii="Times New Roman" w:hAnsi="Times New Roman"/>
          <w:color w:val="000000" w:themeColor="text1"/>
          <w:sz w:val="24"/>
          <w:szCs w:val="24"/>
        </w:rPr>
        <w:t>;</w:t>
      </w:r>
    </w:p>
    <w:p w14:paraId="28774B2A" w14:textId="6AC6E4DB" w:rsidR="0009112B" w:rsidRPr="008E28A2" w:rsidRDefault="0009112B"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3AB16784" w14:textId="77777777" w:rsidR="008E28A2" w:rsidRDefault="008E28A2" w:rsidP="008E28A2">
      <w:pPr>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bet kuriuo metu iki pirkimo sutarties sudarymo turi teisę nutraukti pirkimo procedūras, jeigu atsirado aplinkybių, kurių nebuvo galima numatyti.</w:t>
      </w:r>
    </w:p>
    <w:p w14:paraId="3A81C1E2"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01B9AE20" w14:textId="77777777" w:rsidR="00C5356F" w:rsidRPr="00C5356F" w:rsidRDefault="00C5356F" w:rsidP="00C5356F">
      <w:pPr>
        <w:tabs>
          <w:tab w:val="decimal" w:pos="993"/>
        </w:tabs>
        <w:suppressAutoHyphens w:val="0"/>
        <w:overflowPunct w:val="0"/>
        <w:autoSpaceDE w:val="0"/>
        <w:adjustRightInd w:val="0"/>
        <w:spacing w:after="0"/>
        <w:contextualSpacing/>
        <w:jc w:val="center"/>
        <w:rPr>
          <w:rFonts w:ascii="Times New Roman" w:hAnsi="Times New Roman"/>
          <w:color w:val="000000" w:themeColor="text1"/>
          <w:sz w:val="24"/>
          <w:szCs w:val="24"/>
        </w:rPr>
      </w:pPr>
      <w:r w:rsidRPr="00C5356F">
        <w:rPr>
          <w:rFonts w:ascii="Times New Roman" w:hAnsi="Times New Roman"/>
          <w:color w:val="000000" w:themeColor="text1"/>
          <w:sz w:val="24"/>
          <w:szCs w:val="24"/>
        </w:rPr>
        <w:t>X. PASIŪLYMŲ ATMETIMO PAGRINDAI</w:t>
      </w:r>
    </w:p>
    <w:p w14:paraId="5A7E74AC"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63F8F79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atmeta pasiūlymą, jeigu:</w:t>
      </w:r>
    </w:p>
    <w:p w14:paraId="6140095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70B431F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kokybės vadybos sistemos ir (arba) aplinkos apsaugos vadybos sistemos standartų kvalifikacijos arba nustatytų žaliųjų kriterijų;</w:t>
      </w:r>
    </w:p>
    <w:p w14:paraId="4BEEA4C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kvalifikacijos reikalavimų;</w:t>
      </w:r>
    </w:p>
    <w:p w14:paraId="1D33650B"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57B8242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nurodytą terminą neištaisė aritmetinių klaidų ir (ar) nepaaiškino pasiūlymo, nekeičiant jo esmės;</w:t>
      </w:r>
    </w:p>
    <w:p w14:paraId="4E508945"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galutinė pasiūlymo kaina buvo per didelė ir Perkančiajai organizacijai nepriimtina;</w:t>
      </w:r>
    </w:p>
    <w:p w14:paraId="02AEFB6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nepateikė tinkamų neįprastai mažos kainos pagrįstumo įrodymų;</w:t>
      </w:r>
    </w:p>
    <w:p w14:paraId="0DEE6D84" w14:textId="4DD9C324" w:rsid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620147F" w14:textId="552425BA" w:rsidR="0009112B" w:rsidRPr="00C5356F" w:rsidRDefault="0009112B"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 xml:space="preserve">Perkančioji organizacija </w:t>
      </w:r>
      <w:r>
        <w:rPr>
          <w:rFonts w:ascii="Times New Roman" w:hAnsi="Times New Roman"/>
          <w:color w:val="000000" w:themeColor="text1"/>
          <w:sz w:val="24"/>
          <w:szCs w:val="24"/>
        </w:rPr>
        <w:t>atmeta tiekėjo pasiūlymą</w:t>
      </w:r>
      <w:r w:rsidRPr="0009112B">
        <w:rPr>
          <w:rFonts w:ascii="Times New Roman" w:hAnsi="Times New Roman"/>
          <w:color w:val="000000" w:themeColor="text1"/>
          <w:sz w:val="24"/>
          <w:szCs w:val="24"/>
        </w:rPr>
        <w:t>, jeigu tiekėjas yra neatlikęs jam paskirtos baudžiamojo poveikio priemonės – uždraudimo juridiniam asmeniui dalyvauti viešuosiuose pirkimuose.</w:t>
      </w:r>
    </w:p>
    <w:p w14:paraId="0A4C82D3" w14:textId="659CB874"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atmetusi dalyvio pasiūlymą šiame skyriuje numatytais pagrindais, praneša dalyviui apie pasiūlymo atmetimą.</w:t>
      </w:r>
    </w:p>
    <w:p w14:paraId="42DD04DA"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340FE721" w14:textId="3AE1DBA9" w:rsidR="008E28A2" w:rsidRPr="008E28A2" w:rsidRDefault="008E28A2" w:rsidP="008E28A2">
      <w:pPr>
        <w:tabs>
          <w:tab w:val="decimal" w:pos="993"/>
        </w:tabs>
        <w:spacing w:after="0"/>
        <w:contextualSpacing/>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X</w:t>
      </w:r>
      <w:r w:rsidR="00C5356F">
        <w:rPr>
          <w:rFonts w:ascii="Times New Roman" w:hAnsi="Times New Roman"/>
          <w:color w:val="000000" w:themeColor="text1"/>
          <w:sz w:val="24"/>
          <w:szCs w:val="24"/>
        </w:rPr>
        <w:t>I</w:t>
      </w:r>
      <w:r w:rsidRPr="008E28A2">
        <w:rPr>
          <w:rFonts w:ascii="Times New Roman" w:hAnsi="Times New Roman"/>
          <w:color w:val="000000" w:themeColor="text1"/>
          <w:sz w:val="24"/>
          <w:szCs w:val="24"/>
        </w:rPr>
        <w:t>. PASIŪLYMŲ EILĖS SUDARYMAS IR LAIMĖJUSIO PASIŪLYMO NUSTATYMAS</w:t>
      </w:r>
    </w:p>
    <w:p w14:paraId="61229ED9"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0834DE13" w14:textId="77777777" w:rsidR="008E28A2" w:rsidRPr="008E28A2" w:rsidRDefault="008E28A2" w:rsidP="008F77D1">
      <w:pPr>
        <w:pStyle w:val="Sraopastraipa"/>
        <w:numPr>
          <w:ilvl w:val="0"/>
          <w:numId w:val="24"/>
        </w:numPr>
        <w:tabs>
          <w:tab w:val="decimal" w:pos="993"/>
        </w:tabs>
        <w:suppressAutoHyphens w:val="0"/>
        <w:overflowPunct w:val="0"/>
        <w:autoSpaceDE w:val="0"/>
        <w:adjustRightInd w:val="0"/>
        <w:spacing w:after="0"/>
        <w:ind w:hanging="260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p>
    <w:p w14:paraId="6F384050" w14:textId="77777777" w:rsidR="008E28A2" w:rsidRPr="008E28A2" w:rsidRDefault="008E28A2" w:rsidP="00C5356F">
      <w:pPr>
        <w:pStyle w:val="Sraopastraipa"/>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p>
    <w:p w14:paraId="5C082CDB" w14:textId="77777777" w:rsidR="008E28A2" w:rsidRPr="008E28A2" w:rsidRDefault="008E28A2" w:rsidP="008E28A2">
      <w:pPr>
        <w:pStyle w:val="Sraopastraipa"/>
        <w:tabs>
          <w:tab w:val="decimal" w:pos="851"/>
        </w:tabs>
        <w:spacing w:after="0"/>
        <w:ind w:left="360"/>
        <w:jc w:val="both"/>
        <w:rPr>
          <w:rFonts w:ascii="Times New Roman" w:hAnsi="Times New Roman"/>
          <w:color w:val="000000" w:themeColor="text1"/>
          <w:sz w:val="24"/>
          <w:szCs w:val="24"/>
        </w:rPr>
      </w:pPr>
    </w:p>
    <w:p w14:paraId="40ADA7B3" w14:textId="0FF61134"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GINČŲ NAGRINĖJIMAS</w:t>
      </w:r>
    </w:p>
    <w:p w14:paraId="61074535" w14:textId="77777777" w:rsidR="008E28A2" w:rsidRPr="004C5040" w:rsidRDefault="008E28A2" w:rsidP="008E28A2">
      <w:pPr>
        <w:pStyle w:val="Sraopastraipa"/>
        <w:tabs>
          <w:tab w:val="left" w:pos="1134"/>
          <w:tab w:val="left" w:pos="1418"/>
        </w:tabs>
        <w:spacing w:after="0"/>
        <w:ind w:left="0"/>
        <w:jc w:val="both"/>
        <w:rPr>
          <w:rStyle w:val="Hipersaitas"/>
          <w:rFonts w:ascii="Times New Roman" w:hAnsi="Times New Roman"/>
          <w:noProof/>
          <w:color w:val="auto"/>
          <w:sz w:val="24"/>
          <w:szCs w:val="24"/>
          <w:u w:val="none"/>
        </w:rPr>
      </w:pPr>
    </w:p>
    <w:p w14:paraId="6EF6F18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129C7168" w14:textId="77777777" w:rsidR="008E28A2" w:rsidRPr="004C5040" w:rsidRDefault="008E28A2" w:rsidP="008E28A2">
      <w:pPr>
        <w:pStyle w:val="Sraopastraipa"/>
        <w:tabs>
          <w:tab w:val="left" w:pos="1134"/>
          <w:tab w:val="left" w:pos="1418"/>
        </w:tabs>
        <w:spacing w:after="0"/>
        <w:ind w:left="851"/>
        <w:jc w:val="both"/>
        <w:rPr>
          <w:rStyle w:val="Hipersaitas"/>
          <w:rFonts w:ascii="Times New Roman" w:hAnsi="Times New Roman"/>
          <w:noProof/>
          <w:color w:val="auto"/>
          <w:sz w:val="24"/>
          <w:szCs w:val="24"/>
          <w:u w:val="none"/>
        </w:rPr>
      </w:pPr>
    </w:p>
    <w:p w14:paraId="16B76073" w14:textId="5DC78968"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XI</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PIRKIMO SUTARTIES SUDARYMAS</w:t>
      </w:r>
    </w:p>
    <w:p w14:paraId="13FBE210" w14:textId="77777777" w:rsidR="008E28A2" w:rsidRPr="004C5040" w:rsidRDefault="008E28A2" w:rsidP="008E28A2">
      <w:pPr>
        <w:tabs>
          <w:tab w:val="left" w:pos="993"/>
        </w:tabs>
        <w:spacing w:after="0"/>
        <w:jc w:val="both"/>
        <w:rPr>
          <w:rStyle w:val="Hipersaitas"/>
          <w:rFonts w:ascii="Times New Roman" w:hAnsi="Times New Roman"/>
          <w:noProof/>
          <w:color w:val="auto"/>
          <w:sz w:val="24"/>
          <w:szCs w:val="24"/>
          <w:u w:val="none"/>
        </w:rPr>
      </w:pPr>
    </w:p>
    <w:p w14:paraId="411C41D3"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Dalyvio pasiūlymą pripažinus laimėjusiu, dalyvis raštu (pranešimą siunčiant CVPIS priemonėmis) kviečiamas sudaryti Pirkimo sutartį ir jam nurodomas laikas iki kada reikia pasirašyti sutartį.</w:t>
      </w:r>
    </w:p>
    <w:p w14:paraId="74161676"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E68B2C4"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Su Pirkimo laimėtoju sudaroma Pirkimo sutartis turi atitikti dalyvio pasiūlymą ir šias Pirkimo sąlygas.</w:t>
      </w:r>
    </w:p>
    <w:p w14:paraId="619ED37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Pirkimo sutarties sudarymo atidėjimo terminas netaikomas.</w:t>
      </w:r>
    </w:p>
    <w:p w14:paraId="25230992" w14:textId="522CC414"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Siūlomos pasirašyti sutarties sąlygos pateikiamos sutarties projekte (</w:t>
      </w:r>
      <w:r w:rsidR="00E430AD">
        <w:rPr>
          <w:rStyle w:val="Hipersaitas"/>
          <w:rFonts w:ascii="Times New Roman" w:hAnsi="Times New Roman"/>
          <w:noProof/>
          <w:color w:val="auto"/>
          <w:sz w:val="24"/>
          <w:szCs w:val="24"/>
          <w:u w:val="none"/>
        </w:rPr>
        <w:t>3</w:t>
      </w:r>
      <w:r w:rsidRPr="004C5040">
        <w:rPr>
          <w:rStyle w:val="Hipersaitas"/>
          <w:rFonts w:ascii="Times New Roman" w:hAnsi="Times New Roman"/>
          <w:noProof/>
          <w:color w:val="auto"/>
          <w:sz w:val="24"/>
          <w:szCs w:val="24"/>
          <w:u w:val="none"/>
        </w:rPr>
        <w:t xml:space="preserve"> priedas). </w:t>
      </w:r>
    </w:p>
    <w:p w14:paraId="4C32E641" w14:textId="77777777" w:rsidR="008E28A2" w:rsidRPr="004C5040" w:rsidRDefault="008E28A2" w:rsidP="008E28A2">
      <w:pPr>
        <w:pStyle w:val="Sraopastraipa"/>
        <w:tabs>
          <w:tab w:val="left" w:pos="993"/>
          <w:tab w:val="left" w:pos="1418"/>
        </w:tabs>
        <w:spacing w:after="0"/>
        <w:ind w:left="0" w:firstLine="567"/>
        <w:jc w:val="both"/>
        <w:rPr>
          <w:rStyle w:val="Hipersaitas"/>
          <w:rFonts w:ascii="Times New Roman" w:hAnsi="Times New Roman"/>
          <w:noProof/>
          <w:color w:val="auto"/>
          <w:sz w:val="24"/>
          <w:szCs w:val="24"/>
          <w:u w:val="none"/>
        </w:rPr>
      </w:pPr>
    </w:p>
    <w:p w14:paraId="57B818A3" w14:textId="77777777" w:rsidR="008E28A2" w:rsidRPr="008E28A2" w:rsidRDefault="00F06E80" w:rsidP="008E28A2">
      <w:pPr>
        <w:pStyle w:val="Sraopastraipa"/>
        <w:tabs>
          <w:tab w:val="left" w:pos="993"/>
          <w:tab w:val="left" w:pos="1418"/>
        </w:tabs>
        <w:spacing w:after="0"/>
        <w:ind w:left="0" w:firstLine="567"/>
        <w:jc w:val="both"/>
        <w:rPr>
          <w:rStyle w:val="Hipersaitas"/>
          <w:rFonts w:ascii="Times New Roman" w:hAnsi="Times New Roman"/>
          <w:noProof/>
          <w:sz w:val="24"/>
          <w:szCs w:val="24"/>
        </w:rPr>
      </w:pPr>
      <w:r>
        <w:rPr>
          <w:rStyle w:val="Hipersaitas"/>
          <w:rFonts w:ascii="Times New Roman" w:hAnsi="Times New Roman"/>
          <w:noProof/>
          <w:color w:val="auto"/>
          <w:sz w:val="24"/>
          <w:szCs w:val="24"/>
          <w:u w:val="none"/>
        </w:rPr>
        <w:pict w14:anchorId="0F6A0AE3">
          <v:rect id="_x0000_i1025" style="width:97.2pt;height:1.8pt;mso-position-vertical:absolute" o:hrpct="200" o:hralign="center" o:hrstd="t" o:hr="t" fillcolor="#a0a0a0" stroked="f"/>
        </w:pict>
      </w:r>
    </w:p>
    <w:p w14:paraId="4C961AED" w14:textId="77777777" w:rsidR="008E28A2" w:rsidRPr="008E28A2" w:rsidRDefault="008E28A2" w:rsidP="008E28A2">
      <w:pPr>
        <w:pStyle w:val="Sraopastraipa"/>
        <w:tabs>
          <w:tab w:val="left" w:pos="1134"/>
          <w:tab w:val="left" w:pos="1418"/>
        </w:tabs>
        <w:spacing w:after="0"/>
        <w:ind w:left="851"/>
        <w:jc w:val="both"/>
        <w:rPr>
          <w:rStyle w:val="Hipersaitas"/>
          <w:rFonts w:ascii="Times New Roman" w:hAnsi="Times New Roman"/>
          <w:noProof/>
          <w:sz w:val="24"/>
          <w:szCs w:val="24"/>
        </w:rPr>
      </w:pPr>
    </w:p>
    <w:p w14:paraId="3593DDA6" w14:textId="77777777" w:rsidR="008E28A2" w:rsidRPr="008E28A2" w:rsidRDefault="008E28A2" w:rsidP="008E28A2">
      <w:pPr>
        <w:autoSpaceDN/>
        <w:spacing w:after="0"/>
        <w:rPr>
          <w:rFonts w:ascii="Times New Roman" w:hAnsi="Times New Roman"/>
          <w:sz w:val="24"/>
          <w:szCs w:val="24"/>
        </w:rPr>
      </w:pPr>
      <w:r w:rsidRPr="008E28A2">
        <w:rPr>
          <w:rFonts w:ascii="Times New Roman" w:hAnsi="Times New Roman"/>
          <w:sz w:val="24"/>
          <w:szCs w:val="24"/>
        </w:rPr>
        <w:br w:type="page"/>
      </w:r>
    </w:p>
    <w:p w14:paraId="67EAAFC5" w14:textId="625638EA" w:rsidR="00AE0CEF" w:rsidRPr="008E28A2" w:rsidRDefault="00AE0CEF"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r w:rsidRPr="008E28A2">
        <w:rPr>
          <w:rFonts w:ascii="Times New Roman" w:eastAsia="Times New Roman" w:hAnsi="Times New Roman"/>
          <w:sz w:val="24"/>
          <w:szCs w:val="24"/>
        </w:rPr>
        <w:lastRenderedPageBreak/>
        <w:t>1 priedas</w:t>
      </w:r>
    </w:p>
    <w:p w14:paraId="31661433" w14:textId="77777777" w:rsidR="00AE0CEF" w:rsidRPr="008E28A2" w:rsidRDefault="00AE0CEF" w:rsidP="008E28A2">
      <w:pPr>
        <w:suppressAutoHyphens w:val="0"/>
        <w:autoSpaceDN/>
        <w:spacing w:after="0"/>
        <w:rPr>
          <w:rFonts w:ascii="Times New Roman" w:eastAsia="Times New Roman" w:hAnsi="Times New Roman"/>
          <w:b/>
          <w:sz w:val="24"/>
          <w:szCs w:val="24"/>
        </w:rPr>
      </w:pPr>
    </w:p>
    <w:p w14:paraId="3421B721"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Herbas arba prekių ženklas</w:t>
      </w:r>
    </w:p>
    <w:p w14:paraId="0C7B3539"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6DB58314"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(Tiekėjo pavadinimas)</w:t>
      </w:r>
    </w:p>
    <w:p w14:paraId="67727905"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2D999E3E"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5879CD" w14:textId="77777777" w:rsidR="00AE0CEF" w:rsidRPr="008E28A2" w:rsidRDefault="00AE0CEF" w:rsidP="008E28A2">
      <w:pPr>
        <w:overflowPunct w:val="0"/>
        <w:autoSpaceDE w:val="0"/>
        <w:spacing w:after="0"/>
        <w:jc w:val="center"/>
        <w:rPr>
          <w:rFonts w:ascii="Times New Roman" w:eastAsia="Times New Roman" w:hAnsi="Times New Roman"/>
          <w:b/>
          <w:bCs/>
          <w:sz w:val="24"/>
          <w:szCs w:val="24"/>
        </w:rPr>
      </w:pPr>
    </w:p>
    <w:p w14:paraId="5245A00A" w14:textId="09207905" w:rsidR="00AE0CEF" w:rsidRPr="008E28A2" w:rsidRDefault="00AE0CEF" w:rsidP="008E28A2">
      <w:pPr>
        <w:tabs>
          <w:tab w:val="center" w:pos="2520"/>
        </w:tabs>
        <w:overflowPunct w:val="0"/>
        <w:autoSpaceDE w:val="0"/>
        <w:spacing w:after="0"/>
        <w:jc w:val="both"/>
        <w:rPr>
          <w:rFonts w:ascii="Times New Roman" w:eastAsia="Times New Roman" w:hAnsi="Times New Roman"/>
          <w:sz w:val="24"/>
          <w:szCs w:val="24"/>
        </w:rPr>
      </w:pPr>
      <w:r w:rsidRPr="008E28A2">
        <w:rPr>
          <w:rFonts w:ascii="Times New Roman" w:eastAsia="Times New Roman" w:hAnsi="Times New Roman"/>
          <w:sz w:val="24"/>
          <w:szCs w:val="24"/>
        </w:rPr>
        <w:t>P</w:t>
      </w:r>
      <w:r w:rsidR="004545EC">
        <w:rPr>
          <w:rFonts w:ascii="Times New Roman" w:eastAsia="Times New Roman" w:hAnsi="Times New Roman"/>
          <w:sz w:val="24"/>
          <w:szCs w:val="24"/>
        </w:rPr>
        <w:t>riėmimo ir integracijos agentūrai</w:t>
      </w:r>
    </w:p>
    <w:p w14:paraId="54196F21"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p>
    <w:p w14:paraId="6EC93A79"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PASIŪLYMAS</w:t>
      </w:r>
    </w:p>
    <w:p w14:paraId="652AE70E" w14:textId="3D4547C7" w:rsidR="00AE0CEF" w:rsidRDefault="00AE0CEF" w:rsidP="004669EA">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 xml:space="preserve">DĖL </w:t>
      </w:r>
      <w:r w:rsidR="00BB4BB2">
        <w:rPr>
          <w:rFonts w:ascii="Times New Roman" w:eastAsia="Times New Roman" w:hAnsi="Times New Roman"/>
          <w:b/>
          <w:sz w:val="24"/>
          <w:szCs w:val="24"/>
        </w:rPr>
        <w:t>KAVOS APARATO</w:t>
      </w:r>
    </w:p>
    <w:p w14:paraId="7C5761BE" w14:textId="77777777" w:rsidR="004669EA" w:rsidRPr="008E28A2" w:rsidRDefault="004669EA" w:rsidP="004669EA">
      <w:pPr>
        <w:overflowPunct w:val="0"/>
        <w:autoSpaceDE w:val="0"/>
        <w:spacing w:after="0"/>
        <w:jc w:val="center"/>
        <w:rPr>
          <w:rFonts w:ascii="Times New Roman" w:eastAsia="Times New Roman" w:hAnsi="Times New Roman"/>
          <w:sz w:val="24"/>
          <w:szCs w:val="24"/>
        </w:rPr>
      </w:pPr>
    </w:p>
    <w:p w14:paraId="39EEF06F" w14:textId="77777777" w:rsidR="00AE0CEF" w:rsidRPr="008E28A2" w:rsidRDefault="00AE0CEF" w:rsidP="008E28A2">
      <w:pPr>
        <w:shd w:val="clear" w:color="auto" w:fill="FFFFFF"/>
        <w:suppressAutoHyphens w:val="0"/>
        <w:autoSpaceDN/>
        <w:spacing w:after="0"/>
        <w:jc w:val="center"/>
        <w:rPr>
          <w:rFonts w:ascii="Times New Roman" w:hAnsi="Times New Roman"/>
          <w:b/>
          <w:bCs/>
          <w:color w:val="000000"/>
          <w:sz w:val="24"/>
          <w:szCs w:val="24"/>
        </w:rPr>
      </w:pPr>
      <w:r w:rsidRPr="008E28A2">
        <w:rPr>
          <w:rFonts w:ascii="Times New Roman" w:hAnsi="Times New Roman"/>
          <w:sz w:val="24"/>
          <w:szCs w:val="24"/>
        </w:rPr>
        <w:t>____________</w:t>
      </w:r>
      <w:r w:rsidRPr="008E28A2">
        <w:rPr>
          <w:rFonts w:ascii="Times New Roman" w:hAnsi="Times New Roman"/>
          <w:b/>
          <w:bCs/>
          <w:color w:val="000000"/>
          <w:sz w:val="24"/>
          <w:szCs w:val="24"/>
        </w:rPr>
        <w:t xml:space="preserve"> </w:t>
      </w:r>
      <w:r w:rsidRPr="008E28A2">
        <w:rPr>
          <w:rFonts w:ascii="Times New Roman" w:hAnsi="Times New Roman"/>
          <w:sz w:val="24"/>
          <w:szCs w:val="24"/>
        </w:rPr>
        <w:t>Nr.______</w:t>
      </w:r>
    </w:p>
    <w:p w14:paraId="1E8A9ED4" w14:textId="77777777" w:rsidR="00AE0CEF" w:rsidRPr="008E28A2" w:rsidRDefault="00AE0CEF" w:rsidP="008E28A2">
      <w:pPr>
        <w:shd w:val="clear" w:color="auto" w:fill="FFFFFF"/>
        <w:suppressAutoHyphens w:val="0"/>
        <w:autoSpaceDN/>
        <w:spacing w:after="0"/>
        <w:rPr>
          <w:rFonts w:ascii="Times New Roman" w:hAnsi="Times New Roman"/>
          <w:bCs/>
          <w:color w:val="000000"/>
          <w:sz w:val="24"/>
          <w:szCs w:val="24"/>
        </w:rPr>
      </w:pPr>
      <w:r w:rsidRPr="008E28A2">
        <w:rPr>
          <w:rFonts w:ascii="Times New Roman" w:hAnsi="Times New Roman"/>
          <w:bCs/>
          <w:color w:val="000000"/>
          <w:sz w:val="24"/>
          <w:szCs w:val="24"/>
        </w:rPr>
        <w:t xml:space="preserve">                                                                    (Data)</w:t>
      </w:r>
    </w:p>
    <w:p w14:paraId="46FBEFF3" w14:textId="77777777" w:rsidR="00AE0CEF" w:rsidRPr="008E28A2" w:rsidRDefault="00AE0CEF" w:rsidP="008E28A2">
      <w:pPr>
        <w:suppressAutoHyphens w:val="0"/>
        <w:autoSpaceDN/>
        <w:spacing w:after="0"/>
        <w:jc w:val="center"/>
        <w:rPr>
          <w:rFonts w:ascii="Times New Roman" w:hAnsi="Times New Roman"/>
          <w:sz w:val="24"/>
          <w:szCs w:val="24"/>
        </w:rPr>
      </w:pPr>
      <w:r w:rsidRPr="008E28A2">
        <w:rPr>
          <w:rFonts w:ascii="Times New Roman" w:hAnsi="Times New Roman"/>
          <w:sz w:val="24"/>
          <w:szCs w:val="24"/>
        </w:rPr>
        <w:t xml:space="preserve">       (Vieta)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831"/>
      </w:tblGrid>
      <w:tr w:rsidR="00AE0CEF" w:rsidRPr="008E28A2" w14:paraId="519DAA8A" w14:textId="77777777" w:rsidTr="006E181C">
        <w:tc>
          <w:tcPr>
            <w:tcW w:w="5058" w:type="dxa"/>
            <w:tcBorders>
              <w:top w:val="single" w:sz="4" w:space="0" w:color="auto"/>
              <w:left w:val="single" w:sz="4" w:space="0" w:color="auto"/>
              <w:bottom w:val="single" w:sz="4" w:space="0" w:color="auto"/>
              <w:right w:val="single" w:sz="4" w:space="0" w:color="auto"/>
            </w:tcBorders>
          </w:tcPr>
          <w:p w14:paraId="4A311B50" w14:textId="77777777" w:rsidR="00AE0CEF" w:rsidRPr="008E28A2" w:rsidRDefault="00AE0CEF" w:rsidP="008E28A2">
            <w:pPr>
              <w:suppressAutoHyphens w:val="0"/>
              <w:autoSpaceDN/>
              <w:spacing w:after="0"/>
              <w:jc w:val="both"/>
              <w:rPr>
                <w:rFonts w:ascii="Times New Roman" w:hAnsi="Times New Roman"/>
                <w:i/>
                <w:sz w:val="24"/>
                <w:szCs w:val="24"/>
              </w:rPr>
            </w:pPr>
            <w:r w:rsidRPr="008E28A2">
              <w:rPr>
                <w:rFonts w:ascii="Times New Roman" w:hAnsi="Times New Roman"/>
                <w:sz w:val="24"/>
                <w:szCs w:val="24"/>
              </w:rPr>
              <w:t xml:space="preserve">Tiekėjo pavadinimas ir juridinio asmens kodas </w:t>
            </w:r>
            <w:r w:rsidRPr="008E28A2">
              <w:rPr>
                <w:rFonts w:ascii="Times New Roman" w:hAnsi="Times New Roman"/>
                <w:i/>
                <w:sz w:val="24"/>
                <w:szCs w:val="24"/>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58F1A454" w14:textId="77777777" w:rsidR="00AE0CEF" w:rsidRPr="008E28A2" w:rsidRDefault="00AE0CEF" w:rsidP="008E28A2">
            <w:pPr>
              <w:suppressAutoHyphens w:val="0"/>
              <w:autoSpaceDN/>
              <w:spacing w:after="0"/>
              <w:jc w:val="both"/>
              <w:rPr>
                <w:rFonts w:ascii="Times New Roman" w:hAnsi="Times New Roman"/>
                <w:sz w:val="24"/>
                <w:szCs w:val="24"/>
              </w:rPr>
            </w:pPr>
          </w:p>
          <w:p w14:paraId="493A034E"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5E87288F" w14:textId="77777777" w:rsidTr="006E181C">
        <w:tc>
          <w:tcPr>
            <w:tcW w:w="5058" w:type="dxa"/>
            <w:tcBorders>
              <w:top w:val="single" w:sz="4" w:space="0" w:color="auto"/>
              <w:left w:val="single" w:sz="4" w:space="0" w:color="auto"/>
              <w:bottom w:val="single" w:sz="4" w:space="0" w:color="auto"/>
              <w:right w:val="single" w:sz="4" w:space="0" w:color="auto"/>
            </w:tcBorders>
          </w:tcPr>
          <w:p w14:paraId="28A45CDB" w14:textId="77777777"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Tiekėjo adresas</w:t>
            </w:r>
            <w:r w:rsidRPr="008E28A2">
              <w:rPr>
                <w:rFonts w:ascii="Times New Roman" w:hAnsi="Times New Roman"/>
                <w:i/>
                <w:sz w:val="24"/>
                <w:szCs w:val="24"/>
              </w:rPr>
              <w:t xml:space="preserve"> /Jeigu dalyvauja ūkio subjektų grupė, surašomi visi dalyvių adresai/</w:t>
            </w:r>
          </w:p>
        </w:tc>
        <w:tc>
          <w:tcPr>
            <w:tcW w:w="4831" w:type="dxa"/>
            <w:tcBorders>
              <w:top w:val="single" w:sz="4" w:space="0" w:color="auto"/>
              <w:left w:val="single" w:sz="4" w:space="0" w:color="auto"/>
              <w:bottom w:val="single" w:sz="4" w:space="0" w:color="auto"/>
              <w:right w:val="single" w:sz="4" w:space="0" w:color="auto"/>
            </w:tcBorders>
          </w:tcPr>
          <w:p w14:paraId="448B068A" w14:textId="77777777" w:rsidR="00AE0CEF" w:rsidRPr="008E28A2" w:rsidRDefault="00AE0CEF" w:rsidP="008E28A2">
            <w:pPr>
              <w:suppressAutoHyphens w:val="0"/>
              <w:autoSpaceDN/>
              <w:spacing w:after="0"/>
              <w:jc w:val="both"/>
              <w:rPr>
                <w:rFonts w:ascii="Times New Roman" w:hAnsi="Times New Roman"/>
                <w:sz w:val="24"/>
                <w:szCs w:val="24"/>
              </w:rPr>
            </w:pPr>
          </w:p>
          <w:p w14:paraId="2486B2D4"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22C2B87D" w14:textId="77777777" w:rsidTr="006E181C">
        <w:tc>
          <w:tcPr>
            <w:tcW w:w="5058" w:type="dxa"/>
            <w:tcBorders>
              <w:top w:val="single" w:sz="4" w:space="0" w:color="auto"/>
              <w:left w:val="single" w:sz="4" w:space="0" w:color="auto"/>
              <w:bottom w:val="single" w:sz="4" w:space="0" w:color="auto"/>
              <w:right w:val="single" w:sz="4" w:space="0" w:color="auto"/>
            </w:tcBorders>
          </w:tcPr>
          <w:p w14:paraId="022BE2F9" w14:textId="627A5AAE"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Asmens, atsakingo už pasiūlymo pateikimą, vardas, pavardė, pareigos</w:t>
            </w:r>
            <w:r w:rsidR="00695FE6">
              <w:rPr>
                <w:rFonts w:ascii="Times New Roman" w:hAnsi="Times New Roman"/>
                <w:sz w:val="24"/>
                <w:szCs w:val="24"/>
              </w:rPr>
              <w:t xml:space="preserve">, tel. </w:t>
            </w:r>
            <w:proofErr w:type="spellStart"/>
            <w:r w:rsidR="00695FE6">
              <w:rPr>
                <w:rFonts w:ascii="Times New Roman" w:hAnsi="Times New Roman"/>
                <w:sz w:val="24"/>
                <w:szCs w:val="24"/>
              </w:rPr>
              <w:t>nr.</w:t>
            </w:r>
            <w:proofErr w:type="spellEnd"/>
            <w:r w:rsidR="00695FE6">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68AF28F2" w14:textId="77777777" w:rsidR="00AE0CEF" w:rsidRPr="008E28A2" w:rsidRDefault="00AE0CEF" w:rsidP="008E28A2">
            <w:pPr>
              <w:suppressAutoHyphens w:val="0"/>
              <w:autoSpaceDN/>
              <w:spacing w:after="0"/>
              <w:jc w:val="both"/>
              <w:rPr>
                <w:rFonts w:ascii="Times New Roman" w:hAnsi="Times New Roman"/>
                <w:sz w:val="24"/>
                <w:szCs w:val="24"/>
              </w:rPr>
            </w:pPr>
          </w:p>
        </w:tc>
      </w:tr>
      <w:tr w:rsidR="00C10252" w:rsidRPr="008E28A2" w14:paraId="7B0B95E6" w14:textId="77777777" w:rsidTr="006E181C">
        <w:tc>
          <w:tcPr>
            <w:tcW w:w="5058" w:type="dxa"/>
            <w:tcBorders>
              <w:top w:val="single" w:sz="4" w:space="0" w:color="auto"/>
              <w:left w:val="single" w:sz="4" w:space="0" w:color="auto"/>
              <w:bottom w:val="single" w:sz="4" w:space="0" w:color="auto"/>
              <w:right w:val="single" w:sz="4" w:space="0" w:color="auto"/>
            </w:tcBorders>
          </w:tcPr>
          <w:p w14:paraId="37193563" w14:textId="0339C69D"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 xml:space="preserve">Asmens, atsakingo už sutarties vykdymą, vardas, pavardė,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5D21F6F2"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0AC2C93C" w14:textId="77777777" w:rsidTr="006E181C">
        <w:tc>
          <w:tcPr>
            <w:tcW w:w="5058" w:type="dxa"/>
            <w:tcBorders>
              <w:top w:val="single" w:sz="4" w:space="0" w:color="auto"/>
              <w:left w:val="single" w:sz="4" w:space="0" w:color="auto"/>
              <w:bottom w:val="single" w:sz="4" w:space="0" w:color="auto"/>
              <w:right w:val="single" w:sz="4" w:space="0" w:color="auto"/>
            </w:tcBorders>
          </w:tcPr>
          <w:p w14:paraId="4134A502" w14:textId="5A851ACC"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Tiekėjo bankas, banko kodas ir atsiskaitomoji sąskaita</w:t>
            </w:r>
          </w:p>
        </w:tc>
        <w:tc>
          <w:tcPr>
            <w:tcW w:w="4831" w:type="dxa"/>
            <w:tcBorders>
              <w:top w:val="single" w:sz="4" w:space="0" w:color="auto"/>
              <w:left w:val="single" w:sz="4" w:space="0" w:color="auto"/>
              <w:bottom w:val="single" w:sz="4" w:space="0" w:color="auto"/>
              <w:right w:val="single" w:sz="4" w:space="0" w:color="auto"/>
            </w:tcBorders>
          </w:tcPr>
          <w:p w14:paraId="1BAB03F0"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36838F7F" w14:textId="77777777" w:rsidTr="006E181C">
        <w:tc>
          <w:tcPr>
            <w:tcW w:w="5058" w:type="dxa"/>
            <w:tcBorders>
              <w:top w:val="single" w:sz="4" w:space="0" w:color="auto"/>
              <w:left w:val="single" w:sz="4" w:space="0" w:color="auto"/>
              <w:bottom w:val="single" w:sz="4" w:space="0" w:color="auto"/>
              <w:right w:val="single" w:sz="4" w:space="0" w:color="auto"/>
            </w:tcBorders>
          </w:tcPr>
          <w:p w14:paraId="232C6575" w14:textId="2F6D202C" w:rsidR="00C10252" w:rsidRPr="008E28A2" w:rsidRDefault="00C10252" w:rsidP="00C10252">
            <w:pPr>
              <w:suppressAutoHyphens w:val="0"/>
              <w:autoSpaceDN/>
              <w:spacing w:after="0"/>
              <w:rPr>
                <w:rFonts w:ascii="Times New Roman" w:hAnsi="Times New Roman"/>
                <w:sz w:val="24"/>
                <w:szCs w:val="24"/>
              </w:rPr>
            </w:pPr>
            <w:r w:rsidRPr="008E28A2">
              <w:rPr>
                <w:rFonts w:ascii="Times New Roman" w:hAnsi="Times New Roman"/>
                <w:sz w:val="24"/>
                <w:szCs w:val="24"/>
              </w:rPr>
              <w:t>T</w:t>
            </w:r>
            <w:r w:rsidR="00695FE6">
              <w:rPr>
                <w:rFonts w:ascii="Times New Roman" w:hAnsi="Times New Roman"/>
                <w:sz w:val="24"/>
                <w:szCs w:val="24"/>
              </w:rPr>
              <w:t>iekėjo t</w:t>
            </w:r>
            <w:r w:rsidRPr="008E28A2">
              <w:rPr>
                <w:rFonts w:ascii="Times New Roman" w:hAnsi="Times New Roman"/>
                <w:sz w:val="24"/>
                <w:szCs w:val="24"/>
              </w:rPr>
              <w:t>elefono numeris</w:t>
            </w:r>
          </w:p>
        </w:tc>
        <w:tc>
          <w:tcPr>
            <w:tcW w:w="4831" w:type="dxa"/>
            <w:tcBorders>
              <w:top w:val="single" w:sz="4" w:space="0" w:color="auto"/>
              <w:left w:val="single" w:sz="4" w:space="0" w:color="auto"/>
              <w:bottom w:val="single" w:sz="4" w:space="0" w:color="auto"/>
              <w:right w:val="single" w:sz="4" w:space="0" w:color="auto"/>
            </w:tcBorders>
          </w:tcPr>
          <w:p w14:paraId="793D0F5E"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13F354E1" w14:textId="77777777" w:rsidTr="006E181C">
        <w:tc>
          <w:tcPr>
            <w:tcW w:w="5058" w:type="dxa"/>
            <w:tcBorders>
              <w:top w:val="single" w:sz="4" w:space="0" w:color="auto"/>
              <w:left w:val="single" w:sz="4" w:space="0" w:color="auto"/>
              <w:bottom w:val="single" w:sz="4" w:space="0" w:color="auto"/>
              <w:right w:val="single" w:sz="4" w:space="0" w:color="auto"/>
            </w:tcBorders>
          </w:tcPr>
          <w:p w14:paraId="7024C8D6" w14:textId="49E3ECBB"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f</w:t>
            </w:r>
            <w:r w:rsidR="00C10252" w:rsidRPr="008E28A2">
              <w:rPr>
                <w:rFonts w:ascii="Times New Roman" w:hAnsi="Times New Roman"/>
                <w:sz w:val="24"/>
                <w:szCs w:val="24"/>
              </w:rPr>
              <w:t>akso numeris</w:t>
            </w:r>
          </w:p>
        </w:tc>
        <w:tc>
          <w:tcPr>
            <w:tcW w:w="4831" w:type="dxa"/>
            <w:tcBorders>
              <w:top w:val="single" w:sz="4" w:space="0" w:color="auto"/>
              <w:left w:val="single" w:sz="4" w:space="0" w:color="auto"/>
              <w:bottom w:val="single" w:sz="4" w:space="0" w:color="auto"/>
              <w:right w:val="single" w:sz="4" w:space="0" w:color="auto"/>
            </w:tcBorders>
          </w:tcPr>
          <w:p w14:paraId="4E39A171"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271261AF" w14:textId="77777777" w:rsidTr="006E181C">
        <w:tc>
          <w:tcPr>
            <w:tcW w:w="5058" w:type="dxa"/>
            <w:tcBorders>
              <w:top w:val="single" w:sz="4" w:space="0" w:color="auto"/>
              <w:left w:val="single" w:sz="4" w:space="0" w:color="auto"/>
              <w:bottom w:val="single" w:sz="4" w:space="0" w:color="auto"/>
              <w:right w:val="single" w:sz="4" w:space="0" w:color="auto"/>
            </w:tcBorders>
          </w:tcPr>
          <w:p w14:paraId="790BF3A2" w14:textId="5860385C"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e</w:t>
            </w:r>
            <w:r w:rsidR="00C10252" w:rsidRPr="008E28A2">
              <w:rPr>
                <w:rFonts w:ascii="Times New Roman" w:hAnsi="Times New Roman"/>
                <w:sz w:val="24"/>
                <w:szCs w:val="24"/>
              </w:rPr>
              <w:t>l. pašto adresas</w:t>
            </w:r>
          </w:p>
        </w:tc>
        <w:tc>
          <w:tcPr>
            <w:tcW w:w="4831" w:type="dxa"/>
            <w:tcBorders>
              <w:top w:val="single" w:sz="4" w:space="0" w:color="auto"/>
              <w:left w:val="single" w:sz="4" w:space="0" w:color="auto"/>
              <w:bottom w:val="single" w:sz="4" w:space="0" w:color="auto"/>
              <w:right w:val="single" w:sz="4" w:space="0" w:color="auto"/>
            </w:tcBorders>
          </w:tcPr>
          <w:p w14:paraId="5A8E7B05" w14:textId="77777777" w:rsidR="00C10252" w:rsidRPr="008E28A2" w:rsidRDefault="00C10252" w:rsidP="00C10252">
            <w:pPr>
              <w:suppressAutoHyphens w:val="0"/>
              <w:autoSpaceDN/>
              <w:spacing w:after="0"/>
              <w:jc w:val="both"/>
              <w:rPr>
                <w:rFonts w:ascii="Times New Roman" w:hAnsi="Times New Roman"/>
                <w:sz w:val="24"/>
                <w:szCs w:val="24"/>
              </w:rPr>
            </w:pPr>
          </w:p>
        </w:tc>
      </w:tr>
    </w:tbl>
    <w:p w14:paraId="073A3B8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6009C843" w14:textId="77777777" w:rsidR="00AE0CEF" w:rsidRPr="008E28A2" w:rsidRDefault="00AE0CEF" w:rsidP="008E28A2">
      <w:pPr>
        <w:suppressAutoHyphens w:val="0"/>
        <w:spacing w:after="0"/>
        <w:jc w:val="both"/>
        <w:rPr>
          <w:rFonts w:ascii="Times New Roman" w:hAnsi="Times New Roman"/>
          <w:spacing w:val="-4"/>
          <w:sz w:val="24"/>
          <w:szCs w:val="24"/>
        </w:rPr>
      </w:pPr>
      <w:r w:rsidRPr="008E28A2">
        <w:rPr>
          <w:rFonts w:ascii="Times New Roman" w:hAnsi="Times New Roman"/>
          <w:i/>
          <w:spacing w:val="-4"/>
          <w:sz w:val="24"/>
          <w:szCs w:val="24"/>
        </w:rPr>
        <w:t>Pastaba. Pildoma, jei tiekėjas ketina pasitelkti subtiekėją (-</w:t>
      </w:r>
      <w:proofErr w:type="spellStart"/>
      <w:r w:rsidRPr="008E28A2">
        <w:rPr>
          <w:rFonts w:ascii="Times New Roman" w:hAnsi="Times New Roman"/>
          <w:i/>
          <w:spacing w:val="-4"/>
          <w:sz w:val="24"/>
          <w:szCs w:val="24"/>
        </w:rPr>
        <w:t>us</w:t>
      </w:r>
      <w:proofErr w:type="spellEnd"/>
      <w:r w:rsidRPr="008E28A2">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AE0CEF" w:rsidRPr="008E28A2" w14:paraId="763FE35C"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2548A9A" w14:textId="77777777" w:rsidR="00AE0CEF" w:rsidRPr="008E28A2" w:rsidRDefault="00AE0CEF" w:rsidP="008E28A2">
            <w:pPr>
              <w:suppressAutoHyphens w:val="0"/>
              <w:spacing w:after="0"/>
              <w:rPr>
                <w:rFonts w:ascii="Times New Roman" w:hAnsi="Times New Roman"/>
                <w:i/>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3056351A"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54C056C2"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0C02341D"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B960165"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74F1A3C0"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1CD2CDC"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z w:val="24"/>
                <w:szCs w:val="24"/>
              </w:rPr>
              <w:t>Įsipareigojimai, kuriems ketinama pasitelkti subtiekėją (-</w:t>
            </w:r>
            <w:proofErr w:type="spellStart"/>
            <w:r w:rsidRPr="008E28A2">
              <w:rPr>
                <w:rFonts w:ascii="Times New Roman" w:hAnsi="Times New Roman"/>
                <w:sz w:val="24"/>
                <w:szCs w:val="24"/>
              </w:rPr>
              <w:t>us</w:t>
            </w:r>
            <w:proofErr w:type="spellEnd"/>
            <w:r w:rsidRPr="008E28A2">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673EF2B3" w14:textId="77777777" w:rsidR="00AE0CEF" w:rsidRPr="008E28A2" w:rsidRDefault="00AE0CEF" w:rsidP="008E28A2">
            <w:pPr>
              <w:suppressAutoHyphens w:val="0"/>
              <w:spacing w:after="0"/>
              <w:jc w:val="both"/>
              <w:rPr>
                <w:rFonts w:ascii="Times New Roman" w:hAnsi="Times New Roman"/>
                <w:sz w:val="24"/>
                <w:szCs w:val="24"/>
              </w:rPr>
            </w:pPr>
          </w:p>
        </w:tc>
      </w:tr>
    </w:tbl>
    <w:p w14:paraId="7523FE1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00D70C87" w14:textId="77777777" w:rsidR="00AE0CEF" w:rsidRPr="008E28A2"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550840A1" w14:textId="77777777" w:rsidR="00AE0CEF" w:rsidRPr="008E28A2"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Mūsų siūloma kaina:</w:t>
      </w:r>
    </w:p>
    <w:p w14:paraId="02C0BE2C" w14:textId="77777777" w:rsidR="006E181C" w:rsidRDefault="006E181C" w:rsidP="008E28A2">
      <w:pPr>
        <w:tabs>
          <w:tab w:val="left" w:pos="851"/>
        </w:tabs>
        <w:autoSpaceDN/>
        <w:spacing w:after="0"/>
        <w:contextualSpacing/>
        <w:rPr>
          <w:rFonts w:ascii="Times New Roman" w:hAnsi="Times New Roman"/>
          <w:sz w:val="24"/>
          <w:szCs w:val="24"/>
        </w:rPr>
      </w:pPr>
    </w:p>
    <w:tbl>
      <w:tblPr>
        <w:tblW w:w="1023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3289"/>
        <w:gridCol w:w="4252"/>
        <w:gridCol w:w="1985"/>
      </w:tblGrid>
      <w:tr w:rsidR="001D5962" w:rsidRPr="00541F2B" w14:paraId="28C1A082" w14:textId="77777777" w:rsidTr="00AA0444">
        <w:trPr>
          <w:cantSplit/>
          <w:trHeight w:val="894"/>
        </w:trPr>
        <w:tc>
          <w:tcPr>
            <w:tcW w:w="710" w:type="dxa"/>
          </w:tcPr>
          <w:p w14:paraId="18C39CE2" w14:textId="77777777" w:rsidR="001D5962" w:rsidRPr="001D5962" w:rsidRDefault="001D5962" w:rsidP="00AA0444">
            <w:pPr>
              <w:rPr>
                <w:rFonts w:ascii="Times New Roman" w:hAnsi="Times New Roman"/>
                <w:sz w:val="24"/>
                <w:szCs w:val="24"/>
              </w:rPr>
            </w:pPr>
          </w:p>
        </w:tc>
        <w:tc>
          <w:tcPr>
            <w:tcW w:w="3289" w:type="dxa"/>
          </w:tcPr>
          <w:p w14:paraId="23663DF4" w14:textId="77777777" w:rsidR="001D5962" w:rsidRPr="001D5962" w:rsidRDefault="001D5962" w:rsidP="00AA0444">
            <w:pPr>
              <w:rPr>
                <w:rFonts w:ascii="Times New Roman" w:hAnsi="Times New Roman"/>
                <w:sz w:val="24"/>
                <w:szCs w:val="24"/>
              </w:rPr>
            </w:pPr>
            <w:r w:rsidRPr="001D5962">
              <w:rPr>
                <w:rFonts w:ascii="Times New Roman" w:hAnsi="Times New Roman"/>
                <w:sz w:val="24"/>
                <w:szCs w:val="24"/>
              </w:rPr>
              <w:t>Prekė</w:t>
            </w:r>
          </w:p>
        </w:tc>
        <w:tc>
          <w:tcPr>
            <w:tcW w:w="4252" w:type="dxa"/>
          </w:tcPr>
          <w:p w14:paraId="246387CB" w14:textId="77777777" w:rsidR="001D5962" w:rsidRPr="001D5962" w:rsidRDefault="001D5962" w:rsidP="00AA0444">
            <w:pPr>
              <w:tabs>
                <w:tab w:val="left" w:pos="200"/>
              </w:tabs>
              <w:jc w:val="center"/>
              <w:rPr>
                <w:rFonts w:ascii="Times New Roman" w:hAnsi="Times New Roman"/>
                <w:sz w:val="24"/>
                <w:szCs w:val="24"/>
              </w:rPr>
            </w:pPr>
            <w:r w:rsidRPr="001D5962">
              <w:rPr>
                <w:rFonts w:ascii="Times New Roman" w:hAnsi="Times New Roman"/>
                <w:sz w:val="24"/>
                <w:szCs w:val="24"/>
              </w:rPr>
              <w:t>Kiekis vnt.</w:t>
            </w:r>
          </w:p>
        </w:tc>
        <w:tc>
          <w:tcPr>
            <w:tcW w:w="1985" w:type="dxa"/>
          </w:tcPr>
          <w:p w14:paraId="195D3B88" w14:textId="77777777" w:rsidR="001D5962" w:rsidRPr="001D5962" w:rsidRDefault="001D5962" w:rsidP="00AA0444">
            <w:pPr>
              <w:tabs>
                <w:tab w:val="left" w:pos="200"/>
              </w:tabs>
              <w:rPr>
                <w:rFonts w:ascii="Times New Roman" w:hAnsi="Times New Roman"/>
                <w:sz w:val="24"/>
                <w:szCs w:val="24"/>
              </w:rPr>
            </w:pPr>
            <w:r w:rsidRPr="001D5962">
              <w:rPr>
                <w:rFonts w:ascii="Times New Roman" w:hAnsi="Times New Roman"/>
                <w:sz w:val="24"/>
                <w:szCs w:val="24"/>
              </w:rPr>
              <w:t>Kaina, Eur (be PVM)</w:t>
            </w:r>
          </w:p>
        </w:tc>
      </w:tr>
      <w:tr w:rsidR="001D5962" w:rsidRPr="00541F2B" w14:paraId="4390DB7E" w14:textId="77777777" w:rsidTr="00AA0444">
        <w:tc>
          <w:tcPr>
            <w:tcW w:w="710" w:type="dxa"/>
          </w:tcPr>
          <w:p w14:paraId="2737555F" w14:textId="77777777" w:rsidR="001D5962" w:rsidRPr="001D5962" w:rsidRDefault="001D5962" w:rsidP="00AA0444">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10D2F58E" w14:textId="77777777" w:rsidR="001D5962" w:rsidRPr="001D5962" w:rsidRDefault="001D5962" w:rsidP="00AA0444">
            <w:pPr>
              <w:rPr>
                <w:rFonts w:ascii="Times New Roman" w:hAnsi="Times New Roman"/>
                <w:sz w:val="24"/>
                <w:szCs w:val="24"/>
              </w:rPr>
            </w:pPr>
            <w:r w:rsidRPr="001D5962">
              <w:rPr>
                <w:rFonts w:ascii="Times New Roman" w:hAnsi="Times New Roman"/>
                <w:sz w:val="24"/>
                <w:szCs w:val="24"/>
              </w:rPr>
              <w:t>2.</w:t>
            </w:r>
          </w:p>
        </w:tc>
        <w:tc>
          <w:tcPr>
            <w:tcW w:w="4252" w:type="dxa"/>
          </w:tcPr>
          <w:p w14:paraId="08230C7A" w14:textId="77777777" w:rsidR="001D5962" w:rsidRPr="001D5962" w:rsidRDefault="001D5962" w:rsidP="00AA0444">
            <w:pPr>
              <w:jc w:val="center"/>
              <w:rPr>
                <w:rFonts w:ascii="Times New Roman" w:hAnsi="Times New Roman"/>
                <w:sz w:val="24"/>
                <w:szCs w:val="24"/>
              </w:rPr>
            </w:pPr>
            <w:r w:rsidRPr="001D5962">
              <w:rPr>
                <w:rFonts w:ascii="Times New Roman" w:hAnsi="Times New Roman"/>
                <w:sz w:val="24"/>
                <w:szCs w:val="24"/>
              </w:rPr>
              <w:t>3.</w:t>
            </w:r>
          </w:p>
        </w:tc>
        <w:tc>
          <w:tcPr>
            <w:tcW w:w="1985" w:type="dxa"/>
          </w:tcPr>
          <w:p w14:paraId="43A24729" w14:textId="77777777" w:rsidR="001D5962" w:rsidRPr="001D5962" w:rsidRDefault="001D5962" w:rsidP="00AA0444">
            <w:pPr>
              <w:jc w:val="center"/>
              <w:rPr>
                <w:rFonts w:ascii="Times New Roman" w:hAnsi="Times New Roman"/>
                <w:sz w:val="24"/>
                <w:szCs w:val="24"/>
              </w:rPr>
            </w:pPr>
            <w:r w:rsidRPr="001D5962">
              <w:rPr>
                <w:rFonts w:ascii="Times New Roman" w:hAnsi="Times New Roman"/>
                <w:sz w:val="24"/>
                <w:szCs w:val="24"/>
              </w:rPr>
              <w:t>4.</w:t>
            </w:r>
          </w:p>
        </w:tc>
      </w:tr>
      <w:tr w:rsidR="001D5962" w:rsidRPr="00541F2B" w14:paraId="1F00B8E1" w14:textId="77777777" w:rsidTr="00AA0444">
        <w:tc>
          <w:tcPr>
            <w:tcW w:w="710" w:type="dxa"/>
          </w:tcPr>
          <w:p w14:paraId="27414452" w14:textId="77777777" w:rsidR="001D5962" w:rsidRPr="001D5962" w:rsidRDefault="001D5962" w:rsidP="00AA0444">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0DE6C593" w14:textId="2F69E3A2" w:rsidR="001D5962" w:rsidRPr="001D5962" w:rsidRDefault="001D5962" w:rsidP="00AA0444">
            <w:pPr>
              <w:rPr>
                <w:rFonts w:ascii="Times New Roman" w:hAnsi="Times New Roman"/>
                <w:sz w:val="24"/>
                <w:szCs w:val="24"/>
              </w:rPr>
            </w:pPr>
            <w:r w:rsidRPr="001D5962">
              <w:rPr>
                <w:rFonts w:ascii="Times New Roman" w:hAnsi="Times New Roman"/>
                <w:sz w:val="24"/>
                <w:szCs w:val="24"/>
              </w:rPr>
              <w:t xml:space="preserve"> </w:t>
            </w:r>
            <w:r w:rsidR="00BB4BB2">
              <w:rPr>
                <w:rFonts w:ascii="Times New Roman" w:hAnsi="Times New Roman"/>
                <w:sz w:val="24"/>
                <w:szCs w:val="24"/>
              </w:rPr>
              <w:t>Kavos aparatas</w:t>
            </w:r>
          </w:p>
        </w:tc>
        <w:tc>
          <w:tcPr>
            <w:tcW w:w="4252" w:type="dxa"/>
          </w:tcPr>
          <w:p w14:paraId="69364C53" w14:textId="3A164167" w:rsidR="001D5962" w:rsidRPr="001D5962" w:rsidRDefault="00BB4BB2" w:rsidP="00AA0444">
            <w:pPr>
              <w:jc w:val="center"/>
              <w:rPr>
                <w:rFonts w:ascii="Times New Roman" w:hAnsi="Times New Roman"/>
                <w:sz w:val="24"/>
                <w:szCs w:val="24"/>
              </w:rPr>
            </w:pPr>
            <w:r>
              <w:rPr>
                <w:rFonts w:ascii="Times New Roman" w:hAnsi="Times New Roman"/>
                <w:sz w:val="24"/>
                <w:szCs w:val="24"/>
              </w:rPr>
              <w:t>1</w:t>
            </w:r>
            <w:r w:rsidR="001D5962" w:rsidRPr="001D5962">
              <w:rPr>
                <w:rFonts w:ascii="Times New Roman" w:hAnsi="Times New Roman"/>
                <w:sz w:val="24"/>
                <w:szCs w:val="24"/>
              </w:rPr>
              <w:t xml:space="preserve"> vnt.</w:t>
            </w:r>
          </w:p>
        </w:tc>
        <w:tc>
          <w:tcPr>
            <w:tcW w:w="1985" w:type="dxa"/>
          </w:tcPr>
          <w:p w14:paraId="631B07A2" w14:textId="77777777" w:rsidR="001D5962" w:rsidRPr="001D5962" w:rsidRDefault="001D5962" w:rsidP="00AA0444">
            <w:pPr>
              <w:jc w:val="both"/>
              <w:rPr>
                <w:rFonts w:ascii="Times New Roman" w:hAnsi="Times New Roman"/>
                <w:sz w:val="24"/>
                <w:szCs w:val="24"/>
              </w:rPr>
            </w:pPr>
          </w:p>
        </w:tc>
      </w:tr>
      <w:tr w:rsidR="001D5962" w:rsidRPr="00541F2B" w14:paraId="0AAD01D3" w14:textId="77777777" w:rsidTr="00AA0444">
        <w:tc>
          <w:tcPr>
            <w:tcW w:w="8251" w:type="dxa"/>
            <w:gridSpan w:val="3"/>
          </w:tcPr>
          <w:p w14:paraId="79C16035" w14:textId="77777777" w:rsidR="001D5962" w:rsidRPr="001D5962" w:rsidRDefault="001D5962" w:rsidP="00AA0444">
            <w:pPr>
              <w:jc w:val="right"/>
              <w:rPr>
                <w:rFonts w:ascii="Times New Roman" w:hAnsi="Times New Roman"/>
                <w:b/>
                <w:sz w:val="24"/>
                <w:szCs w:val="24"/>
              </w:rPr>
            </w:pPr>
            <w:r w:rsidRPr="001D5962">
              <w:rPr>
                <w:rFonts w:ascii="Times New Roman" w:hAnsi="Times New Roman"/>
                <w:b/>
                <w:sz w:val="24"/>
                <w:szCs w:val="24"/>
              </w:rPr>
              <w:lastRenderedPageBreak/>
              <w:t>PVM</w:t>
            </w:r>
          </w:p>
        </w:tc>
        <w:tc>
          <w:tcPr>
            <w:tcW w:w="1985" w:type="dxa"/>
          </w:tcPr>
          <w:p w14:paraId="0A94D49B" w14:textId="77777777" w:rsidR="001D5962" w:rsidRPr="001D5962" w:rsidRDefault="001D5962" w:rsidP="00AA0444">
            <w:pPr>
              <w:jc w:val="both"/>
              <w:rPr>
                <w:rFonts w:ascii="Times New Roman" w:hAnsi="Times New Roman"/>
                <w:sz w:val="24"/>
                <w:szCs w:val="24"/>
              </w:rPr>
            </w:pPr>
          </w:p>
        </w:tc>
      </w:tr>
      <w:tr w:rsidR="001D5962" w:rsidRPr="00541F2B" w14:paraId="1EE907EC" w14:textId="77777777" w:rsidTr="00AA0444">
        <w:tc>
          <w:tcPr>
            <w:tcW w:w="8251" w:type="dxa"/>
            <w:gridSpan w:val="3"/>
          </w:tcPr>
          <w:p w14:paraId="2A2BA204" w14:textId="77777777" w:rsidR="001D5962" w:rsidRPr="001D5962" w:rsidRDefault="001D5962" w:rsidP="00AA0444">
            <w:pPr>
              <w:jc w:val="right"/>
              <w:rPr>
                <w:rFonts w:ascii="Times New Roman" w:hAnsi="Times New Roman"/>
                <w:b/>
                <w:sz w:val="24"/>
                <w:szCs w:val="24"/>
              </w:rPr>
            </w:pPr>
            <w:r w:rsidRPr="001D5962">
              <w:rPr>
                <w:rFonts w:ascii="Times New Roman" w:hAnsi="Times New Roman"/>
                <w:b/>
                <w:sz w:val="24"/>
                <w:szCs w:val="24"/>
              </w:rPr>
              <w:t>Viso su PVM</w:t>
            </w:r>
          </w:p>
        </w:tc>
        <w:tc>
          <w:tcPr>
            <w:tcW w:w="1985" w:type="dxa"/>
          </w:tcPr>
          <w:p w14:paraId="66F34D4A" w14:textId="77777777" w:rsidR="001D5962" w:rsidRPr="001D5962" w:rsidRDefault="001D5962" w:rsidP="00AA0444">
            <w:pPr>
              <w:jc w:val="both"/>
              <w:rPr>
                <w:rFonts w:ascii="Times New Roman" w:hAnsi="Times New Roman"/>
                <w:sz w:val="24"/>
                <w:szCs w:val="24"/>
              </w:rPr>
            </w:pPr>
          </w:p>
        </w:tc>
      </w:tr>
    </w:tbl>
    <w:p w14:paraId="7E864B0D" w14:textId="74D50FF6" w:rsidR="00AE0CEF" w:rsidRDefault="00AE0CEF" w:rsidP="008E28A2">
      <w:pPr>
        <w:tabs>
          <w:tab w:val="left" w:pos="851"/>
        </w:tabs>
        <w:autoSpaceDN/>
        <w:spacing w:after="0"/>
        <w:contextualSpacing/>
        <w:rPr>
          <w:rFonts w:ascii="Times New Roman" w:hAnsi="Times New Roman"/>
          <w:sz w:val="24"/>
          <w:szCs w:val="24"/>
        </w:rPr>
      </w:pPr>
    </w:p>
    <w:p w14:paraId="167D23C0" w14:textId="77777777" w:rsidR="00AE0CEF" w:rsidRPr="008E28A2" w:rsidRDefault="00AE0CEF" w:rsidP="008E28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i/>
          <w:sz w:val="24"/>
          <w:szCs w:val="24"/>
        </w:rPr>
      </w:pPr>
      <w:r w:rsidRPr="008E28A2">
        <w:rPr>
          <w:rFonts w:ascii="Times New Roman" w:eastAsia="Times New Roman" w:hAnsi="Times New Roman"/>
          <w:b/>
          <w:sz w:val="24"/>
          <w:szCs w:val="24"/>
        </w:rPr>
        <w:t>*</w:t>
      </w:r>
      <w:r w:rsidRPr="008E28A2">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sidRPr="008E28A2">
        <w:rPr>
          <w:rFonts w:ascii="Times New Roman" w:eastAsia="Times New Roman" w:hAnsi="Times New Roman"/>
          <w:i/>
          <w:sz w:val="24"/>
          <w:szCs w:val="24"/>
        </w:rPr>
        <w:t>(įrašyti)</w:t>
      </w:r>
    </w:p>
    <w:p w14:paraId="59D13ED6" w14:textId="77777777" w:rsidR="00AE0CEF" w:rsidRPr="008E28A2" w:rsidRDefault="00AE0CEF" w:rsidP="008E28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4B648506"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6A502147" w14:textId="11528524" w:rsidR="00AE0CEF" w:rsidRDefault="00AE0CEF" w:rsidP="008E28A2">
      <w:pPr>
        <w:spacing w:after="0"/>
        <w:ind w:firstLine="709"/>
        <w:jc w:val="both"/>
        <w:rPr>
          <w:rFonts w:ascii="Times New Roman" w:hAnsi="Times New Roman"/>
          <w:sz w:val="24"/>
          <w:szCs w:val="24"/>
        </w:rPr>
      </w:pPr>
      <w:r w:rsidRPr="008E28A2">
        <w:rPr>
          <w:rFonts w:ascii="Times New Roman" w:hAnsi="Times New Roman"/>
          <w:sz w:val="24"/>
          <w:szCs w:val="24"/>
        </w:rPr>
        <w:t>3. Patvirtiname, kad mūsų siūlomos p</w:t>
      </w:r>
      <w:r w:rsidR="003B4556">
        <w:rPr>
          <w:rFonts w:ascii="Times New Roman" w:hAnsi="Times New Roman"/>
          <w:sz w:val="24"/>
          <w:szCs w:val="24"/>
        </w:rPr>
        <w:t>rekės</w:t>
      </w:r>
      <w:r w:rsidRPr="008E28A2">
        <w:rPr>
          <w:rFonts w:ascii="Times New Roman" w:hAnsi="Times New Roman"/>
          <w:sz w:val="24"/>
          <w:szCs w:val="24"/>
        </w:rPr>
        <w:t xml:space="preserve"> visiškai atitinka Pirkimo sąlygose nustatytus reikalavimus. </w:t>
      </w:r>
    </w:p>
    <w:p w14:paraId="25CA7E16" w14:textId="6453DAD2" w:rsidR="00057D2C" w:rsidRDefault="00057D2C" w:rsidP="00057D2C">
      <w:pPr>
        <w:spacing w:after="0"/>
        <w:jc w:val="both"/>
        <w:rPr>
          <w:rFonts w:ascii="Times New Roman" w:hAnsi="Times New Roman"/>
          <w:sz w:val="24"/>
          <w:szCs w:val="24"/>
        </w:rPr>
      </w:pPr>
    </w:p>
    <w:p w14:paraId="7FFE9967" w14:textId="3D4A51E4" w:rsidR="00057D2C" w:rsidRPr="008E28A2" w:rsidRDefault="00057D2C" w:rsidP="00057D2C">
      <w:pPr>
        <w:spacing w:after="0"/>
        <w:jc w:val="both"/>
        <w:rPr>
          <w:rFonts w:ascii="Times New Roman" w:hAnsi="Times New Roman"/>
          <w:sz w:val="24"/>
          <w:szCs w:val="24"/>
        </w:rPr>
      </w:pPr>
      <w:r>
        <w:rPr>
          <w:rFonts w:ascii="Times New Roman" w:hAnsi="Times New Roman"/>
          <w:sz w:val="24"/>
          <w:szCs w:val="24"/>
        </w:rPr>
        <w:t xml:space="preserve">           4.  Patvirtiname, kad </w:t>
      </w:r>
      <w:r w:rsidRPr="00057D2C">
        <w:rPr>
          <w:rFonts w:ascii="Times New Roman" w:hAnsi="Times New Roman"/>
          <w:sz w:val="24"/>
          <w:szCs w:val="24"/>
        </w:rPr>
        <w:t>teismas nėra paskyręs baudžiamojo poveikio priemonės pagal VPĮ 46 straipsnio 2</w:t>
      </w:r>
      <w:r w:rsidRPr="00057D2C">
        <w:rPr>
          <w:rFonts w:ascii="Times New Roman" w:hAnsi="Times New Roman"/>
          <w:sz w:val="24"/>
          <w:szCs w:val="24"/>
          <w:vertAlign w:val="superscript"/>
        </w:rPr>
        <w:t>1</w:t>
      </w:r>
      <w:r w:rsidRPr="00057D2C">
        <w:rPr>
          <w:rFonts w:ascii="Times New Roman" w:hAnsi="Times New Roman"/>
          <w:sz w:val="24"/>
          <w:szCs w:val="24"/>
        </w:rPr>
        <w:t xml:space="preserve"> dalį - uždraudimo juridiniam asmeniui dalyvauti viešuosiuose pirkimuose</w:t>
      </w:r>
      <w:r>
        <w:rPr>
          <w:rFonts w:ascii="Times New Roman" w:hAnsi="Times New Roman"/>
          <w:sz w:val="24"/>
          <w:szCs w:val="24"/>
        </w:rPr>
        <w:t>.</w:t>
      </w:r>
    </w:p>
    <w:p w14:paraId="1F19826D" w14:textId="77777777" w:rsidR="00AE0CEF" w:rsidRPr="008E28A2" w:rsidRDefault="00AE0CEF" w:rsidP="008E28A2">
      <w:pPr>
        <w:spacing w:after="0"/>
        <w:jc w:val="both"/>
        <w:rPr>
          <w:rFonts w:ascii="Times New Roman" w:hAnsi="Times New Roman"/>
          <w:sz w:val="24"/>
          <w:szCs w:val="24"/>
        </w:rPr>
      </w:pPr>
    </w:p>
    <w:p w14:paraId="30AD5D13" w14:textId="5E8426A0" w:rsidR="00AE0CEF" w:rsidRPr="008E28A2" w:rsidRDefault="00057D2C" w:rsidP="008E28A2">
      <w:pPr>
        <w:spacing w:after="0"/>
        <w:ind w:firstLine="709"/>
        <w:jc w:val="both"/>
        <w:rPr>
          <w:rFonts w:ascii="Times New Roman" w:hAnsi="Times New Roman"/>
          <w:sz w:val="24"/>
          <w:szCs w:val="24"/>
        </w:rPr>
      </w:pPr>
      <w:r>
        <w:rPr>
          <w:rFonts w:ascii="Times New Roman" w:hAnsi="Times New Roman"/>
          <w:sz w:val="24"/>
          <w:szCs w:val="24"/>
        </w:rPr>
        <w:t>5</w:t>
      </w:r>
      <w:r w:rsidR="00AE0CEF" w:rsidRPr="008E28A2">
        <w:rPr>
          <w:rFonts w:ascii="Times New Roman" w:hAnsi="Times New Roman"/>
          <w:sz w:val="24"/>
          <w:szCs w:val="24"/>
        </w:rPr>
        <w:t xml:space="preserve">. Pasiūlymas galioja iki (turi galioti ne trumpiau kaip </w:t>
      </w:r>
      <w:r w:rsidR="004545EC">
        <w:rPr>
          <w:rFonts w:ascii="Times New Roman" w:hAnsi="Times New Roman"/>
          <w:sz w:val="24"/>
          <w:szCs w:val="24"/>
        </w:rPr>
        <w:t>30</w:t>
      </w:r>
      <w:r w:rsidR="00AE0CEF" w:rsidRPr="008E28A2">
        <w:rPr>
          <w:rFonts w:ascii="Times New Roman" w:hAnsi="Times New Roman"/>
          <w:sz w:val="24"/>
          <w:szCs w:val="24"/>
        </w:rPr>
        <w:t xml:space="preserve"> dienų nuo pasiūlymų pateikimo termino pabaigos: </w:t>
      </w:r>
      <w:r w:rsidR="00AE0CEF" w:rsidRPr="008E28A2">
        <w:rPr>
          <w:rFonts w:ascii="Times New Roman" w:hAnsi="Times New Roman"/>
          <w:i/>
          <w:sz w:val="24"/>
          <w:szCs w:val="24"/>
        </w:rPr>
        <w:t>(nurodyti).</w:t>
      </w:r>
    </w:p>
    <w:p w14:paraId="05D874B4"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rPr>
          <w:rFonts w:ascii="Times New Roman" w:eastAsia="Times New Roman" w:hAnsi="Times New Roman"/>
          <w:sz w:val="24"/>
          <w:szCs w:val="24"/>
        </w:rPr>
      </w:pPr>
    </w:p>
    <w:p w14:paraId="5C01C5DA" w14:textId="337399AF" w:rsidR="00AE0CEF" w:rsidRPr="008E28A2" w:rsidRDefault="00057D2C"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r>
        <w:rPr>
          <w:rFonts w:ascii="Times New Roman" w:eastAsia="Times New Roman" w:hAnsi="Times New Roman"/>
          <w:sz w:val="24"/>
          <w:szCs w:val="24"/>
        </w:rPr>
        <w:t>6</w:t>
      </w:r>
      <w:r w:rsidR="00AE0CEF" w:rsidRPr="008E28A2">
        <w:rPr>
          <w:rFonts w:ascii="Times New Roman" w:eastAsia="Times New Roman" w:hAnsi="Times New Roman"/>
          <w:sz w:val="24"/>
          <w:szCs w:val="24"/>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AE0CEF" w:rsidRPr="008E28A2" w14:paraId="053D7AB4" w14:textId="77777777" w:rsidTr="006E181C">
        <w:tc>
          <w:tcPr>
            <w:tcW w:w="675" w:type="dxa"/>
          </w:tcPr>
          <w:p w14:paraId="4B101955" w14:textId="77777777" w:rsidR="00AE0CEF" w:rsidRPr="008E28A2" w:rsidRDefault="00AE0CEF" w:rsidP="008E28A2">
            <w:pPr>
              <w:widowControl w:val="0"/>
              <w:suppressAutoHyphens w:val="0"/>
              <w:autoSpaceDN/>
              <w:spacing w:after="0"/>
              <w:jc w:val="center"/>
              <w:rPr>
                <w:rFonts w:ascii="Times New Roman" w:hAnsi="Times New Roman"/>
                <w:sz w:val="24"/>
                <w:szCs w:val="24"/>
              </w:rPr>
            </w:pPr>
            <w:proofErr w:type="spellStart"/>
            <w:r w:rsidRPr="008E28A2">
              <w:rPr>
                <w:rFonts w:ascii="Times New Roman" w:hAnsi="Times New Roman"/>
                <w:sz w:val="24"/>
                <w:szCs w:val="24"/>
              </w:rPr>
              <w:t>Eil.Nr</w:t>
            </w:r>
            <w:proofErr w:type="spellEnd"/>
            <w:r w:rsidRPr="008E28A2">
              <w:rPr>
                <w:rFonts w:ascii="Times New Roman" w:hAnsi="Times New Roman"/>
                <w:sz w:val="24"/>
                <w:szCs w:val="24"/>
              </w:rPr>
              <w:t>.</w:t>
            </w:r>
          </w:p>
        </w:tc>
        <w:tc>
          <w:tcPr>
            <w:tcW w:w="6518" w:type="dxa"/>
          </w:tcPr>
          <w:p w14:paraId="43A8A340"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Pateiktų dokumentų pavadinimas</w:t>
            </w:r>
          </w:p>
        </w:tc>
        <w:tc>
          <w:tcPr>
            <w:tcW w:w="2583" w:type="dxa"/>
          </w:tcPr>
          <w:p w14:paraId="378BB221"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Dokumento puslapių skaičius</w:t>
            </w:r>
          </w:p>
        </w:tc>
      </w:tr>
      <w:tr w:rsidR="00AE0CEF" w:rsidRPr="008E28A2" w14:paraId="55407BC2" w14:textId="77777777" w:rsidTr="006E181C">
        <w:tc>
          <w:tcPr>
            <w:tcW w:w="675" w:type="dxa"/>
          </w:tcPr>
          <w:p w14:paraId="2298EF49"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60207738"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c>
          <w:tcPr>
            <w:tcW w:w="2583" w:type="dxa"/>
          </w:tcPr>
          <w:p w14:paraId="588A85EB"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r w:rsidR="00AE0CEF" w:rsidRPr="008E28A2" w14:paraId="6767179C" w14:textId="77777777" w:rsidTr="006E181C">
        <w:tc>
          <w:tcPr>
            <w:tcW w:w="675" w:type="dxa"/>
          </w:tcPr>
          <w:p w14:paraId="25D8B731"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05F893FE" w14:textId="77777777" w:rsidR="00AE0CEF" w:rsidRPr="008E28A2" w:rsidRDefault="00AE0CEF" w:rsidP="008E28A2">
            <w:pPr>
              <w:widowControl w:val="0"/>
              <w:tabs>
                <w:tab w:val="left" w:pos="1296"/>
                <w:tab w:val="center" w:pos="4153"/>
                <w:tab w:val="right" w:pos="8306"/>
              </w:tabs>
              <w:suppressAutoHyphens w:val="0"/>
              <w:autoSpaceDN/>
              <w:spacing w:after="0"/>
              <w:jc w:val="both"/>
              <w:rPr>
                <w:rFonts w:ascii="Times New Roman" w:eastAsia="Times New Roman" w:hAnsi="Times New Roman"/>
                <w:sz w:val="24"/>
                <w:szCs w:val="24"/>
                <w:lang w:eastAsia="lt-LT"/>
              </w:rPr>
            </w:pPr>
          </w:p>
        </w:tc>
        <w:tc>
          <w:tcPr>
            <w:tcW w:w="2583" w:type="dxa"/>
          </w:tcPr>
          <w:p w14:paraId="2C522BCD"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bl>
    <w:p w14:paraId="7901A817" w14:textId="77777777" w:rsidR="00AE0CEF" w:rsidRPr="008E28A2" w:rsidRDefault="00AE0CEF" w:rsidP="008E28A2">
      <w:pPr>
        <w:suppressAutoHyphens w:val="0"/>
        <w:autoSpaceDN/>
        <w:spacing w:after="0"/>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AE0CEF" w:rsidRPr="008E28A2" w14:paraId="56CAB436" w14:textId="77777777" w:rsidTr="006E181C">
        <w:trPr>
          <w:trHeight w:val="324"/>
        </w:trPr>
        <w:tc>
          <w:tcPr>
            <w:tcW w:w="9828" w:type="dxa"/>
          </w:tcPr>
          <w:p w14:paraId="4F9A7430" w14:textId="6A984D9D" w:rsidR="00AE0CEF" w:rsidRPr="008E28A2" w:rsidRDefault="00057D2C" w:rsidP="00057D2C">
            <w:pPr>
              <w:suppressAutoHyphens w:val="0"/>
              <w:autoSpaceDN/>
              <w:spacing w:after="0"/>
              <w:ind w:right="-108"/>
              <w:jc w:val="both"/>
              <w:rPr>
                <w:rFonts w:ascii="Times New Roman" w:hAnsi="Times New Roman"/>
                <w:sz w:val="24"/>
                <w:szCs w:val="24"/>
              </w:rPr>
            </w:pPr>
            <w:r>
              <w:rPr>
                <w:rFonts w:ascii="Times New Roman" w:hAnsi="Times New Roman"/>
                <w:sz w:val="24"/>
                <w:szCs w:val="24"/>
              </w:rPr>
              <w:t xml:space="preserve">           7</w:t>
            </w:r>
            <w:r w:rsidR="00AE0CEF" w:rsidRPr="008E28A2">
              <w:rPr>
                <w:rFonts w:ascii="Times New Roman" w:hAnsi="Times New Roman"/>
                <w:sz w:val="24"/>
                <w:szCs w:val="24"/>
              </w:rPr>
              <w:t>. Ši pasiūlyme nurodyta informacija yra konfidenciali</w:t>
            </w:r>
            <w:r w:rsidR="00AE0CEF" w:rsidRPr="008E28A2">
              <w:rPr>
                <w:rFonts w:ascii="Times New Roman" w:eastAsia="Times New Roman" w:hAnsi="Times New Roman"/>
                <w:b/>
                <w:sz w:val="24"/>
                <w:szCs w:val="24"/>
              </w:rPr>
              <w:t>*</w:t>
            </w:r>
            <w:r w:rsidR="00AE0CEF" w:rsidRPr="008E28A2">
              <w:rPr>
                <w:rFonts w:ascii="Times New Roman" w:hAnsi="Times New Roman"/>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AE0CEF" w:rsidRPr="008E28A2" w14:paraId="1958C43B" w14:textId="77777777" w:rsidTr="006E181C">
              <w:trPr>
                <w:trHeight w:val="989"/>
              </w:trPr>
              <w:tc>
                <w:tcPr>
                  <w:tcW w:w="610" w:type="dxa"/>
                </w:tcPr>
                <w:p w14:paraId="73683CC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roofErr w:type="spellStart"/>
                  <w:r w:rsidRPr="008E28A2">
                    <w:rPr>
                      <w:rFonts w:ascii="Times New Roman" w:eastAsia="Times New Roman" w:hAnsi="Times New Roman"/>
                      <w:sz w:val="24"/>
                      <w:szCs w:val="24"/>
                    </w:rPr>
                    <w:t>Eil.Nr</w:t>
                  </w:r>
                  <w:proofErr w:type="spellEnd"/>
                  <w:r w:rsidRPr="008E28A2">
                    <w:rPr>
                      <w:rFonts w:ascii="Times New Roman" w:eastAsia="Times New Roman" w:hAnsi="Times New Roman"/>
                      <w:sz w:val="24"/>
                      <w:szCs w:val="24"/>
                    </w:rPr>
                    <w:t>.</w:t>
                  </w:r>
                </w:p>
              </w:tc>
              <w:tc>
                <w:tcPr>
                  <w:tcW w:w="4205" w:type="dxa"/>
                </w:tcPr>
                <w:p w14:paraId="00EFF131" w14:textId="77777777" w:rsidR="00AE0CEF" w:rsidRPr="008E28A2" w:rsidRDefault="00AE0CEF" w:rsidP="008E28A2">
                  <w:pPr>
                    <w:suppressAutoHyphens w:val="0"/>
                    <w:autoSpaceDN/>
                    <w:spacing w:after="0"/>
                    <w:ind w:right="-108"/>
                    <w:rPr>
                      <w:rFonts w:ascii="Times New Roman" w:eastAsia="Times New Roman" w:hAnsi="Times New Roman"/>
                      <w:sz w:val="24"/>
                      <w:szCs w:val="24"/>
                    </w:rPr>
                  </w:pPr>
                  <w:r w:rsidRPr="008E28A2">
                    <w:rPr>
                      <w:rFonts w:ascii="Times New Roman" w:eastAsia="Times New Roman" w:hAnsi="Times New Roman"/>
                      <w:sz w:val="24"/>
                      <w:szCs w:val="24"/>
                    </w:rPr>
                    <w:t xml:space="preserve">Dokumento, kuriame nurodyta konfidenciali informacija, pavadinimas </w:t>
                  </w:r>
                </w:p>
              </w:tc>
              <w:tc>
                <w:tcPr>
                  <w:tcW w:w="4819" w:type="dxa"/>
                </w:tcPr>
                <w:p w14:paraId="10048B18" w14:textId="77777777" w:rsidR="00AE0CEF" w:rsidRPr="008E28A2" w:rsidRDefault="00AE0CEF" w:rsidP="008E28A2">
                  <w:pPr>
                    <w:suppressAutoHyphens w:val="0"/>
                    <w:autoSpaceDN/>
                    <w:spacing w:after="0"/>
                    <w:ind w:right="-108"/>
                    <w:jc w:val="center"/>
                    <w:rPr>
                      <w:rFonts w:ascii="Times New Roman" w:eastAsia="Times New Roman" w:hAnsi="Times New Roman"/>
                      <w:sz w:val="24"/>
                      <w:szCs w:val="24"/>
                    </w:rPr>
                  </w:pPr>
                  <w:r w:rsidRPr="008E28A2">
                    <w:rPr>
                      <w:rFonts w:ascii="Times New Roman" w:eastAsia="Times New Roman" w:hAnsi="Times New Roman"/>
                      <w:sz w:val="24"/>
                      <w:szCs w:val="24"/>
                    </w:rPr>
                    <w:t>Dokumento puslapis (-</w:t>
                  </w:r>
                  <w:proofErr w:type="spellStart"/>
                  <w:r w:rsidRPr="008E28A2">
                    <w:rPr>
                      <w:rFonts w:ascii="Times New Roman" w:eastAsia="Times New Roman" w:hAnsi="Times New Roman"/>
                      <w:sz w:val="24"/>
                      <w:szCs w:val="24"/>
                    </w:rPr>
                    <w:t>iai</w:t>
                  </w:r>
                  <w:proofErr w:type="spellEnd"/>
                  <w:r w:rsidRPr="008E28A2">
                    <w:rPr>
                      <w:rFonts w:ascii="Times New Roman" w:eastAsia="Times New Roman" w:hAnsi="Times New Roman"/>
                      <w:sz w:val="24"/>
                      <w:szCs w:val="24"/>
                    </w:rPr>
                    <w:t>), kuriuose nurodyta konfidenciali informacija</w:t>
                  </w:r>
                </w:p>
              </w:tc>
            </w:tr>
            <w:tr w:rsidR="00AE0CEF" w:rsidRPr="008E28A2" w14:paraId="0CA89A44" w14:textId="77777777" w:rsidTr="006E181C">
              <w:trPr>
                <w:trHeight w:val="428"/>
              </w:trPr>
              <w:tc>
                <w:tcPr>
                  <w:tcW w:w="610" w:type="dxa"/>
                </w:tcPr>
                <w:p w14:paraId="7D6CC65C"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5102C57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25D9EF9"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r w:rsidR="00AE0CEF" w:rsidRPr="008E28A2" w14:paraId="091094D3" w14:textId="77777777" w:rsidTr="006E181C">
              <w:trPr>
                <w:trHeight w:val="428"/>
              </w:trPr>
              <w:tc>
                <w:tcPr>
                  <w:tcW w:w="610" w:type="dxa"/>
                </w:tcPr>
                <w:p w14:paraId="3B32D415"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27FEF801"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B7D180D"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bl>
          <w:p w14:paraId="5C2A1DEB" w14:textId="77777777" w:rsidR="00AE0CEF" w:rsidRPr="008E28A2" w:rsidRDefault="00AE0CEF" w:rsidP="008E28A2">
            <w:pPr>
              <w:suppressAutoHyphens w:val="0"/>
              <w:autoSpaceDN/>
              <w:spacing w:after="0"/>
              <w:ind w:right="-108"/>
              <w:jc w:val="both"/>
              <w:rPr>
                <w:rFonts w:ascii="Times New Roman" w:hAnsi="Times New Roman"/>
                <w:sz w:val="24"/>
                <w:szCs w:val="24"/>
              </w:rPr>
            </w:pPr>
          </w:p>
        </w:tc>
      </w:tr>
    </w:tbl>
    <w:p w14:paraId="39704E6A" w14:textId="77777777" w:rsidR="00AE0CEF" w:rsidRPr="008E28A2" w:rsidRDefault="00AE0CEF" w:rsidP="008E28A2">
      <w:pPr>
        <w:suppressAutoHyphens w:val="0"/>
        <w:autoSpaceDN/>
        <w:spacing w:after="0"/>
        <w:ind w:firstLine="851"/>
        <w:jc w:val="both"/>
        <w:rPr>
          <w:rFonts w:ascii="Times New Roman" w:hAnsi="Times New Roman"/>
          <w:sz w:val="24"/>
          <w:szCs w:val="24"/>
        </w:rPr>
      </w:pPr>
      <w:r w:rsidRPr="008E28A2">
        <w:rPr>
          <w:rFonts w:ascii="Times New Roman" w:eastAsia="Times New Roman" w:hAnsi="Times New Roman"/>
          <w:b/>
          <w:sz w:val="24"/>
          <w:szCs w:val="24"/>
        </w:rPr>
        <w:t>*</w:t>
      </w:r>
      <w:r w:rsidRPr="008E28A2">
        <w:rPr>
          <w:rFonts w:ascii="Times New Roman" w:hAnsi="Times New Roman"/>
          <w:sz w:val="24"/>
          <w:szCs w:val="24"/>
        </w:rPr>
        <w:t xml:space="preserve">Tiekėjui nenurodžius, kokia informacija yra konfidenciali, laikoma, kad konfidencialios informacijos pasiūlyme nėra. </w:t>
      </w:r>
      <w:r w:rsidRPr="008E28A2">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AE0CEF" w:rsidRPr="008E28A2" w14:paraId="54E9D8F3" w14:textId="77777777" w:rsidTr="006E181C">
        <w:trPr>
          <w:trHeight w:val="285"/>
        </w:trPr>
        <w:tc>
          <w:tcPr>
            <w:tcW w:w="3284" w:type="dxa"/>
            <w:tcBorders>
              <w:top w:val="nil"/>
              <w:left w:val="nil"/>
              <w:bottom w:val="single" w:sz="4" w:space="0" w:color="auto"/>
              <w:right w:val="nil"/>
            </w:tcBorders>
          </w:tcPr>
          <w:p w14:paraId="247D0756" w14:textId="77777777" w:rsidR="00AE0CEF" w:rsidRPr="008E28A2" w:rsidRDefault="00AE0CEF" w:rsidP="008E28A2">
            <w:pPr>
              <w:suppressAutoHyphens w:val="0"/>
              <w:autoSpaceDN/>
              <w:spacing w:after="0"/>
              <w:ind w:right="-1"/>
              <w:rPr>
                <w:rFonts w:ascii="Times New Roman" w:hAnsi="Times New Roman"/>
                <w:sz w:val="24"/>
                <w:szCs w:val="24"/>
              </w:rPr>
            </w:pPr>
          </w:p>
          <w:p w14:paraId="6B8F2503" w14:textId="77777777" w:rsidR="00AE0CEF" w:rsidRPr="008E28A2" w:rsidRDefault="00AE0CEF" w:rsidP="008E28A2">
            <w:pPr>
              <w:suppressAutoHyphens w:val="0"/>
              <w:autoSpaceDN/>
              <w:spacing w:after="0"/>
              <w:ind w:right="-1"/>
              <w:rPr>
                <w:rFonts w:ascii="Times New Roman" w:hAnsi="Times New Roman"/>
                <w:sz w:val="24"/>
                <w:szCs w:val="24"/>
              </w:rPr>
            </w:pPr>
          </w:p>
        </w:tc>
        <w:tc>
          <w:tcPr>
            <w:tcW w:w="604" w:type="dxa"/>
          </w:tcPr>
          <w:p w14:paraId="6D8BDBD3"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7D11A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701" w:type="dxa"/>
          </w:tcPr>
          <w:p w14:paraId="3E1C2CE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59F495CE" w14:textId="77777777" w:rsidR="00AE0CEF" w:rsidRPr="008E28A2" w:rsidRDefault="00AE0CEF" w:rsidP="008E28A2">
            <w:pPr>
              <w:suppressAutoHyphens w:val="0"/>
              <w:autoSpaceDN/>
              <w:spacing w:after="0"/>
              <w:ind w:right="-1"/>
              <w:jc w:val="right"/>
              <w:rPr>
                <w:rFonts w:ascii="Times New Roman" w:hAnsi="Times New Roman"/>
                <w:sz w:val="24"/>
                <w:szCs w:val="24"/>
              </w:rPr>
            </w:pPr>
          </w:p>
        </w:tc>
        <w:tc>
          <w:tcPr>
            <w:tcW w:w="648" w:type="dxa"/>
          </w:tcPr>
          <w:p w14:paraId="1723D688" w14:textId="77777777" w:rsidR="00AE0CEF" w:rsidRPr="008E28A2" w:rsidRDefault="00AE0CEF" w:rsidP="008E28A2">
            <w:pPr>
              <w:suppressAutoHyphens w:val="0"/>
              <w:autoSpaceDN/>
              <w:spacing w:after="0"/>
              <w:ind w:right="-1"/>
              <w:jc w:val="right"/>
              <w:rPr>
                <w:rFonts w:ascii="Times New Roman" w:hAnsi="Times New Roman"/>
                <w:sz w:val="24"/>
                <w:szCs w:val="24"/>
              </w:rPr>
            </w:pPr>
          </w:p>
        </w:tc>
      </w:tr>
      <w:tr w:rsidR="00AE0CEF" w:rsidRPr="008E28A2" w14:paraId="5C27EEB7" w14:textId="77777777" w:rsidTr="006E181C">
        <w:trPr>
          <w:trHeight w:val="596"/>
        </w:trPr>
        <w:tc>
          <w:tcPr>
            <w:tcW w:w="3284" w:type="dxa"/>
            <w:tcBorders>
              <w:top w:val="single" w:sz="4" w:space="0" w:color="auto"/>
              <w:left w:val="nil"/>
              <w:bottom w:val="nil"/>
              <w:right w:val="nil"/>
            </w:tcBorders>
          </w:tcPr>
          <w:p w14:paraId="2A34CF4D" w14:textId="77777777" w:rsidR="00AE0CEF" w:rsidRPr="008E28A2" w:rsidRDefault="00AE0CEF" w:rsidP="008E28A2">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47017B76"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1EEA4A71"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1D368C19"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50A953A7"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0AFB0CD5" w14:textId="77777777" w:rsidR="00AE0CEF" w:rsidRPr="008E28A2" w:rsidRDefault="00AE0CEF" w:rsidP="008E28A2">
            <w:pPr>
              <w:suppressAutoHyphens w:val="0"/>
              <w:autoSpaceDN/>
              <w:spacing w:after="0"/>
              <w:ind w:right="-1"/>
              <w:jc w:val="center"/>
              <w:rPr>
                <w:rFonts w:ascii="Times New Roman" w:hAnsi="Times New Roman"/>
                <w:sz w:val="24"/>
                <w:szCs w:val="24"/>
              </w:rPr>
            </w:pPr>
          </w:p>
        </w:tc>
      </w:tr>
    </w:tbl>
    <w:p w14:paraId="13308B4B" w14:textId="523F40DF" w:rsidR="00263E82" w:rsidRDefault="00263E82" w:rsidP="008E28A2">
      <w:pPr>
        <w:suppressAutoHyphens w:val="0"/>
        <w:autoSpaceDN/>
        <w:spacing w:after="0"/>
        <w:rPr>
          <w:rFonts w:ascii="Times New Roman" w:eastAsia="Times New Roman" w:hAnsi="Times New Roman"/>
          <w:sz w:val="24"/>
          <w:szCs w:val="24"/>
        </w:rPr>
        <w:sectPr w:rsidR="00263E82" w:rsidSect="009F43B9">
          <w:headerReference w:type="default" r:id="rId12"/>
          <w:pgSz w:w="11906" w:h="16838"/>
          <w:pgMar w:top="1134" w:right="567" w:bottom="1134" w:left="1134" w:header="567" w:footer="567" w:gutter="0"/>
          <w:cols w:space="1296"/>
          <w:docGrid w:linePitch="360"/>
        </w:sectPr>
      </w:pPr>
    </w:p>
    <w:p w14:paraId="07906C88" w14:textId="77777777"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bookmarkStart w:id="2" w:name="_Hlk89779532"/>
    </w:p>
    <w:p w14:paraId="0003FE68" w14:textId="7749133E" w:rsidR="00A310F7" w:rsidRDefault="0026282F" w:rsidP="002C5256">
      <w:pPr>
        <w:suppressAutoHyphens w:val="0"/>
        <w:overflowPunct w:val="0"/>
        <w:autoSpaceDE w:val="0"/>
        <w:adjustRightInd w:val="0"/>
        <w:spacing w:after="0"/>
        <w:jc w:val="center"/>
        <w:rPr>
          <w:rFonts w:ascii="Times New Roman" w:eastAsia="Times New Roman" w:hAnsi="Times New Roman"/>
          <w:b/>
          <w:bCs/>
          <w:sz w:val="24"/>
          <w:szCs w:val="24"/>
        </w:rPr>
      </w:pPr>
      <w:r>
        <w:rPr>
          <w:rFonts w:ascii="Times New Roman" w:eastAsia="Times New Roman" w:hAnsi="Times New Roman"/>
          <w:b/>
          <w:bCs/>
          <w:sz w:val="24"/>
          <w:szCs w:val="24"/>
        </w:rPr>
        <w:t>KAVOS APARATAS</w:t>
      </w:r>
    </w:p>
    <w:p w14:paraId="66CFCAA6" w14:textId="77777777" w:rsidR="002C5256" w:rsidRPr="00A310F7" w:rsidRDefault="002C5256" w:rsidP="002C5256">
      <w:pPr>
        <w:suppressAutoHyphens w:val="0"/>
        <w:overflowPunct w:val="0"/>
        <w:autoSpaceDE w:val="0"/>
        <w:adjustRightInd w:val="0"/>
        <w:spacing w:after="0"/>
        <w:jc w:val="center"/>
        <w:rPr>
          <w:rFonts w:ascii="Times New Roman" w:eastAsia="Times New Roman" w:hAnsi="Times New Roman"/>
          <w:b/>
          <w:bCs/>
          <w:sz w:val="24"/>
          <w:szCs w:val="24"/>
        </w:rPr>
      </w:pPr>
    </w:p>
    <w:p w14:paraId="6F0F21C5" w14:textId="60662632" w:rsidR="00A310F7" w:rsidRDefault="00A310F7" w:rsidP="00A310F7">
      <w:pPr>
        <w:suppressAutoHyphens w:val="0"/>
        <w:overflowPunct w:val="0"/>
        <w:autoSpaceDE w:val="0"/>
        <w:adjustRightInd w:val="0"/>
        <w:spacing w:after="0"/>
        <w:jc w:val="center"/>
        <w:rPr>
          <w:rFonts w:ascii="Times New Roman" w:eastAsia="Times New Roman" w:hAnsi="Times New Roman"/>
          <w:b/>
          <w:bCs/>
          <w:sz w:val="24"/>
          <w:szCs w:val="24"/>
        </w:rPr>
      </w:pPr>
      <w:r w:rsidRPr="00A310F7">
        <w:rPr>
          <w:rFonts w:ascii="Times New Roman" w:eastAsia="Times New Roman" w:hAnsi="Times New Roman"/>
          <w:b/>
          <w:bCs/>
          <w:sz w:val="24"/>
          <w:szCs w:val="24"/>
        </w:rPr>
        <w:t>TECHNINĖ SPECIFIKACIJA</w:t>
      </w:r>
    </w:p>
    <w:p w14:paraId="49D440D4" w14:textId="6EC7D7BC" w:rsidR="0026282F" w:rsidRDefault="0026282F" w:rsidP="00A310F7">
      <w:pPr>
        <w:suppressAutoHyphens w:val="0"/>
        <w:overflowPunct w:val="0"/>
        <w:autoSpaceDE w:val="0"/>
        <w:adjustRightInd w:val="0"/>
        <w:spacing w:after="0"/>
        <w:jc w:val="center"/>
        <w:rPr>
          <w:rFonts w:ascii="Times New Roman" w:eastAsia="Times New Roman" w:hAnsi="Times New Roman"/>
          <w:b/>
          <w:bCs/>
          <w:sz w:val="24"/>
          <w:szCs w:val="24"/>
        </w:rPr>
      </w:pPr>
    </w:p>
    <w:p w14:paraId="03AC3585" w14:textId="77777777" w:rsidR="0026282F" w:rsidRPr="00A310F7" w:rsidRDefault="0026282F" w:rsidP="00A310F7">
      <w:pPr>
        <w:suppressAutoHyphens w:val="0"/>
        <w:overflowPunct w:val="0"/>
        <w:autoSpaceDE w:val="0"/>
        <w:adjustRightInd w:val="0"/>
        <w:spacing w:after="0"/>
        <w:jc w:val="center"/>
        <w:rPr>
          <w:rFonts w:ascii="Times New Roman" w:eastAsia="Times New Roman" w:hAnsi="Times New Roman"/>
          <w:b/>
          <w:bCs/>
          <w:sz w:val="24"/>
          <w:szCs w:val="24"/>
        </w:rPr>
      </w:pPr>
    </w:p>
    <w:tbl>
      <w:tblPr>
        <w:tblW w:w="1290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4395"/>
        <w:gridCol w:w="3118"/>
        <w:gridCol w:w="2268"/>
      </w:tblGrid>
      <w:tr w:rsidR="0026282F" w:rsidRPr="00B208F9" w14:paraId="0701A273" w14:textId="77777777" w:rsidTr="0026282F">
        <w:trPr>
          <w:trHeight w:val="433"/>
        </w:trPr>
        <w:tc>
          <w:tcPr>
            <w:tcW w:w="7514" w:type="dxa"/>
            <w:gridSpan w:val="2"/>
            <w:tcBorders>
              <w:right w:val="nil"/>
            </w:tcBorders>
            <w:shd w:val="clear" w:color="auto" w:fill="auto"/>
            <w:noWrap/>
            <w:vAlign w:val="center"/>
            <w:hideMark/>
          </w:tcPr>
          <w:p w14:paraId="6621ACD6" w14:textId="4B5CBB3C" w:rsidR="0026282F" w:rsidRPr="00FA5A5A" w:rsidRDefault="0026282F" w:rsidP="00F62110">
            <w:pPr>
              <w:spacing w:after="0"/>
              <w:jc w:val="center"/>
              <w:rPr>
                <w:rFonts w:asciiTheme="majorBidi" w:hAnsiTheme="majorBidi" w:cstheme="majorBidi"/>
                <w:b/>
                <w:bCs/>
                <w:sz w:val="24"/>
                <w:szCs w:val="24"/>
              </w:rPr>
            </w:pPr>
            <w:r>
              <w:rPr>
                <w:rFonts w:asciiTheme="majorBidi" w:hAnsiTheme="majorBidi" w:cstheme="majorBidi"/>
                <w:b/>
                <w:bCs/>
                <w:sz w:val="24"/>
                <w:szCs w:val="24"/>
              </w:rPr>
              <w:t xml:space="preserve">                                                           Automatinis kavos aparatas </w:t>
            </w:r>
          </w:p>
        </w:tc>
        <w:tc>
          <w:tcPr>
            <w:tcW w:w="3118" w:type="dxa"/>
            <w:tcBorders>
              <w:left w:val="nil"/>
              <w:right w:val="nil"/>
            </w:tcBorders>
          </w:tcPr>
          <w:p w14:paraId="2AA68570" w14:textId="77777777" w:rsidR="0026282F" w:rsidRDefault="0026282F" w:rsidP="00F62110">
            <w:pPr>
              <w:spacing w:after="0"/>
              <w:jc w:val="center"/>
              <w:rPr>
                <w:rFonts w:asciiTheme="majorBidi" w:hAnsiTheme="majorBidi" w:cstheme="majorBidi"/>
                <w:b/>
                <w:bCs/>
                <w:sz w:val="24"/>
                <w:szCs w:val="24"/>
              </w:rPr>
            </w:pPr>
          </w:p>
        </w:tc>
        <w:tc>
          <w:tcPr>
            <w:tcW w:w="2268" w:type="dxa"/>
            <w:tcBorders>
              <w:left w:val="nil"/>
            </w:tcBorders>
          </w:tcPr>
          <w:p w14:paraId="34F06FE6" w14:textId="79BB89E8" w:rsidR="0026282F" w:rsidRDefault="0026282F" w:rsidP="00F62110">
            <w:pPr>
              <w:spacing w:after="0"/>
              <w:jc w:val="center"/>
              <w:rPr>
                <w:rFonts w:asciiTheme="majorBidi" w:hAnsiTheme="majorBidi" w:cstheme="majorBidi"/>
                <w:b/>
                <w:bCs/>
                <w:sz w:val="24"/>
                <w:szCs w:val="24"/>
              </w:rPr>
            </w:pPr>
          </w:p>
        </w:tc>
      </w:tr>
      <w:tr w:rsidR="0026282F" w:rsidRPr="00B208F9" w14:paraId="0C9A48B7" w14:textId="77777777" w:rsidTr="0026282F">
        <w:trPr>
          <w:trHeight w:val="272"/>
        </w:trPr>
        <w:tc>
          <w:tcPr>
            <w:tcW w:w="3119" w:type="dxa"/>
            <w:shd w:val="clear" w:color="auto" w:fill="auto"/>
            <w:noWrap/>
            <w:vAlign w:val="center"/>
          </w:tcPr>
          <w:p w14:paraId="64C1CBB9" w14:textId="77777777" w:rsidR="0026282F" w:rsidRPr="00FA5A5A" w:rsidRDefault="0026282F" w:rsidP="00F62110">
            <w:pPr>
              <w:spacing w:after="0"/>
              <w:rPr>
                <w:rFonts w:asciiTheme="majorBidi" w:hAnsiTheme="majorBidi" w:cstheme="majorBidi"/>
                <w:b/>
                <w:bCs/>
                <w:sz w:val="24"/>
                <w:szCs w:val="24"/>
              </w:rPr>
            </w:pPr>
            <w:r w:rsidRPr="00FA5A5A">
              <w:rPr>
                <w:rFonts w:asciiTheme="majorBidi" w:hAnsiTheme="majorBidi" w:cstheme="majorBidi"/>
                <w:b/>
                <w:bCs/>
                <w:sz w:val="24"/>
                <w:szCs w:val="24"/>
              </w:rPr>
              <w:t>Techniniai parametrai</w:t>
            </w:r>
          </w:p>
        </w:tc>
        <w:tc>
          <w:tcPr>
            <w:tcW w:w="4395" w:type="dxa"/>
            <w:shd w:val="clear" w:color="auto" w:fill="auto"/>
          </w:tcPr>
          <w:p w14:paraId="79B17004" w14:textId="77777777" w:rsidR="0026282F" w:rsidRPr="00FA5A5A" w:rsidRDefault="0026282F" w:rsidP="00F62110">
            <w:pPr>
              <w:spacing w:after="0"/>
              <w:rPr>
                <w:rFonts w:asciiTheme="majorBidi" w:hAnsiTheme="majorBidi" w:cstheme="majorBidi"/>
                <w:b/>
                <w:bCs/>
                <w:sz w:val="24"/>
                <w:szCs w:val="24"/>
              </w:rPr>
            </w:pPr>
            <w:r w:rsidRPr="00FA5A5A">
              <w:rPr>
                <w:rFonts w:asciiTheme="majorBidi" w:hAnsiTheme="majorBidi" w:cstheme="majorBidi"/>
                <w:b/>
                <w:bCs/>
                <w:sz w:val="24"/>
                <w:szCs w:val="24"/>
              </w:rPr>
              <w:t>Duomenys</w:t>
            </w:r>
          </w:p>
        </w:tc>
        <w:tc>
          <w:tcPr>
            <w:tcW w:w="3118" w:type="dxa"/>
          </w:tcPr>
          <w:p w14:paraId="1E7A5337" w14:textId="20B5F437" w:rsidR="0026282F" w:rsidRDefault="0026282F" w:rsidP="00F62110">
            <w:pPr>
              <w:spacing w:after="0"/>
              <w:rPr>
                <w:rFonts w:asciiTheme="majorBidi" w:hAnsiTheme="majorBidi" w:cstheme="majorBidi"/>
                <w:b/>
                <w:bCs/>
                <w:sz w:val="24"/>
                <w:szCs w:val="24"/>
              </w:rPr>
            </w:pPr>
            <w:r>
              <w:rPr>
                <w:rFonts w:asciiTheme="majorBidi" w:hAnsiTheme="majorBidi" w:cstheme="majorBidi"/>
                <w:b/>
                <w:bCs/>
                <w:sz w:val="24"/>
                <w:szCs w:val="24"/>
              </w:rPr>
              <w:t xml:space="preserve">Atitikimas reikalavimams </w:t>
            </w:r>
            <w:r w:rsidRPr="0026282F">
              <w:rPr>
                <w:rFonts w:asciiTheme="majorBidi" w:hAnsiTheme="majorBidi" w:cstheme="majorBidi"/>
                <w:b/>
                <w:bCs/>
                <w:color w:val="FF0000"/>
                <w:sz w:val="24"/>
                <w:szCs w:val="24"/>
              </w:rPr>
              <w:t>žodžiai „Taip“ ar „Atitinka“ netinkami</w:t>
            </w:r>
          </w:p>
        </w:tc>
        <w:tc>
          <w:tcPr>
            <w:tcW w:w="2268" w:type="dxa"/>
          </w:tcPr>
          <w:p w14:paraId="2723344D" w14:textId="243849F7" w:rsidR="0026282F" w:rsidRPr="00FA5A5A" w:rsidRDefault="0026282F" w:rsidP="00F62110">
            <w:pPr>
              <w:spacing w:after="0"/>
              <w:rPr>
                <w:rFonts w:asciiTheme="majorBidi" w:hAnsiTheme="majorBidi" w:cstheme="majorBidi"/>
                <w:b/>
                <w:bCs/>
                <w:sz w:val="24"/>
                <w:szCs w:val="24"/>
              </w:rPr>
            </w:pPr>
            <w:r>
              <w:rPr>
                <w:rFonts w:asciiTheme="majorBidi" w:hAnsiTheme="majorBidi" w:cstheme="majorBidi"/>
                <w:b/>
                <w:bCs/>
                <w:sz w:val="24"/>
                <w:szCs w:val="24"/>
              </w:rPr>
              <w:t xml:space="preserve">Kiekis </w:t>
            </w:r>
          </w:p>
        </w:tc>
      </w:tr>
      <w:tr w:rsidR="0026282F" w:rsidRPr="00B208F9" w14:paraId="2EB7B7F1" w14:textId="77777777" w:rsidTr="0026282F">
        <w:trPr>
          <w:trHeight w:val="272"/>
        </w:trPr>
        <w:tc>
          <w:tcPr>
            <w:tcW w:w="3119" w:type="dxa"/>
            <w:shd w:val="clear" w:color="auto" w:fill="auto"/>
            <w:noWrap/>
            <w:vAlign w:val="center"/>
          </w:tcPr>
          <w:p w14:paraId="15E446AF" w14:textId="77777777" w:rsidR="0026282F" w:rsidRPr="00167BD8" w:rsidRDefault="0026282F" w:rsidP="00F62110">
            <w:pPr>
              <w:spacing w:after="0"/>
              <w:rPr>
                <w:rFonts w:asciiTheme="majorBidi" w:hAnsiTheme="majorBidi" w:cstheme="majorBidi"/>
                <w:sz w:val="24"/>
                <w:szCs w:val="24"/>
              </w:rPr>
            </w:pPr>
            <w:r w:rsidRPr="00167BD8">
              <w:rPr>
                <w:rFonts w:asciiTheme="majorBidi" w:hAnsiTheme="majorBidi" w:cstheme="majorBidi"/>
                <w:sz w:val="24"/>
                <w:szCs w:val="24"/>
              </w:rPr>
              <w:t xml:space="preserve">Tipas </w:t>
            </w:r>
          </w:p>
        </w:tc>
        <w:tc>
          <w:tcPr>
            <w:tcW w:w="4395" w:type="dxa"/>
            <w:shd w:val="clear" w:color="auto" w:fill="auto"/>
          </w:tcPr>
          <w:p w14:paraId="717875DF" w14:textId="77777777" w:rsidR="0026282F" w:rsidRPr="00167BD8" w:rsidRDefault="0026282F" w:rsidP="00F62110">
            <w:pPr>
              <w:spacing w:after="0"/>
              <w:rPr>
                <w:rFonts w:asciiTheme="majorBidi" w:hAnsiTheme="majorBidi" w:cstheme="majorBidi"/>
                <w:sz w:val="24"/>
                <w:szCs w:val="24"/>
              </w:rPr>
            </w:pPr>
            <w:r w:rsidRPr="00167BD8">
              <w:rPr>
                <w:rFonts w:asciiTheme="majorBidi" w:hAnsiTheme="majorBidi" w:cstheme="majorBidi"/>
                <w:sz w:val="24"/>
                <w:szCs w:val="24"/>
              </w:rPr>
              <w:t>Automatinis</w:t>
            </w:r>
          </w:p>
        </w:tc>
        <w:tc>
          <w:tcPr>
            <w:tcW w:w="3118" w:type="dxa"/>
          </w:tcPr>
          <w:p w14:paraId="30DF3D80" w14:textId="77777777" w:rsidR="0026282F" w:rsidRDefault="0026282F" w:rsidP="00F62110">
            <w:pPr>
              <w:spacing w:after="0"/>
              <w:rPr>
                <w:rFonts w:asciiTheme="majorBidi" w:hAnsiTheme="majorBidi" w:cstheme="majorBidi"/>
                <w:sz w:val="24"/>
                <w:szCs w:val="24"/>
              </w:rPr>
            </w:pPr>
          </w:p>
        </w:tc>
        <w:tc>
          <w:tcPr>
            <w:tcW w:w="2268" w:type="dxa"/>
          </w:tcPr>
          <w:p w14:paraId="354EE519" w14:textId="3C3DFB52" w:rsidR="0026282F" w:rsidRPr="00167BD8" w:rsidRDefault="0026282F" w:rsidP="00F62110">
            <w:pPr>
              <w:spacing w:after="0"/>
              <w:rPr>
                <w:rFonts w:asciiTheme="majorBidi" w:hAnsiTheme="majorBidi" w:cstheme="majorBidi"/>
                <w:sz w:val="24"/>
                <w:szCs w:val="24"/>
              </w:rPr>
            </w:pPr>
            <w:r>
              <w:rPr>
                <w:rFonts w:asciiTheme="majorBidi" w:hAnsiTheme="majorBidi" w:cstheme="majorBidi"/>
                <w:sz w:val="24"/>
                <w:szCs w:val="24"/>
              </w:rPr>
              <w:t>1</w:t>
            </w:r>
            <w:r w:rsidRPr="00167BD8">
              <w:rPr>
                <w:rFonts w:asciiTheme="majorBidi" w:hAnsiTheme="majorBidi" w:cstheme="majorBidi"/>
                <w:sz w:val="24"/>
                <w:szCs w:val="24"/>
              </w:rPr>
              <w:t xml:space="preserve"> vnt.</w:t>
            </w:r>
          </w:p>
        </w:tc>
      </w:tr>
      <w:tr w:rsidR="0026282F" w:rsidRPr="00B208F9" w14:paraId="535433CF" w14:textId="77777777" w:rsidTr="0026282F">
        <w:trPr>
          <w:trHeight w:val="272"/>
        </w:trPr>
        <w:tc>
          <w:tcPr>
            <w:tcW w:w="3119" w:type="dxa"/>
            <w:shd w:val="clear" w:color="auto" w:fill="auto"/>
            <w:noWrap/>
            <w:vAlign w:val="center"/>
          </w:tcPr>
          <w:p w14:paraId="59185371" w14:textId="77777777" w:rsidR="0026282F" w:rsidRPr="00167BD8" w:rsidRDefault="0026282F" w:rsidP="00F62110">
            <w:pPr>
              <w:spacing w:after="0"/>
              <w:rPr>
                <w:rFonts w:asciiTheme="majorBidi" w:hAnsiTheme="majorBidi" w:cstheme="majorBidi"/>
                <w:sz w:val="24"/>
                <w:szCs w:val="24"/>
              </w:rPr>
            </w:pPr>
            <w:r w:rsidRPr="000155C5">
              <w:rPr>
                <w:rFonts w:asciiTheme="majorBidi" w:hAnsiTheme="majorBidi" w:cstheme="majorBidi"/>
                <w:sz w:val="24"/>
                <w:szCs w:val="24"/>
              </w:rPr>
              <w:t>Porcijų pasirinkimas juodai kavai</w:t>
            </w:r>
          </w:p>
        </w:tc>
        <w:tc>
          <w:tcPr>
            <w:tcW w:w="4395" w:type="dxa"/>
            <w:shd w:val="clear" w:color="auto" w:fill="auto"/>
          </w:tcPr>
          <w:p w14:paraId="15460D6A" w14:textId="77777777" w:rsidR="0026282F" w:rsidRPr="00167BD8" w:rsidRDefault="0026282F" w:rsidP="00F62110">
            <w:pPr>
              <w:spacing w:after="0"/>
              <w:rPr>
                <w:rFonts w:asciiTheme="majorBidi" w:hAnsiTheme="majorBidi" w:cstheme="majorBidi"/>
                <w:sz w:val="24"/>
                <w:szCs w:val="24"/>
              </w:rPr>
            </w:pPr>
            <w:r>
              <w:rPr>
                <w:rFonts w:asciiTheme="majorBidi" w:hAnsiTheme="majorBidi" w:cstheme="majorBidi"/>
                <w:sz w:val="24"/>
                <w:szCs w:val="24"/>
              </w:rPr>
              <w:t>2</w:t>
            </w:r>
          </w:p>
        </w:tc>
        <w:tc>
          <w:tcPr>
            <w:tcW w:w="3118" w:type="dxa"/>
          </w:tcPr>
          <w:p w14:paraId="505B2CF4" w14:textId="77777777" w:rsidR="0026282F" w:rsidRPr="00167BD8" w:rsidRDefault="0026282F" w:rsidP="00F62110">
            <w:pPr>
              <w:spacing w:after="0"/>
              <w:rPr>
                <w:rFonts w:asciiTheme="majorBidi" w:hAnsiTheme="majorBidi" w:cstheme="majorBidi"/>
                <w:sz w:val="24"/>
                <w:szCs w:val="24"/>
              </w:rPr>
            </w:pPr>
          </w:p>
        </w:tc>
        <w:tc>
          <w:tcPr>
            <w:tcW w:w="2268" w:type="dxa"/>
          </w:tcPr>
          <w:p w14:paraId="3B7D5C8C" w14:textId="47BA47A4" w:rsidR="0026282F" w:rsidRPr="00167BD8" w:rsidRDefault="0026282F" w:rsidP="00F62110">
            <w:pPr>
              <w:spacing w:after="0"/>
              <w:rPr>
                <w:rFonts w:asciiTheme="majorBidi" w:hAnsiTheme="majorBidi" w:cstheme="majorBidi"/>
                <w:sz w:val="24"/>
                <w:szCs w:val="24"/>
              </w:rPr>
            </w:pPr>
          </w:p>
        </w:tc>
      </w:tr>
      <w:tr w:rsidR="0026282F" w:rsidRPr="00B208F9" w14:paraId="51F4725E" w14:textId="77777777" w:rsidTr="0026282F">
        <w:trPr>
          <w:trHeight w:val="272"/>
        </w:trPr>
        <w:tc>
          <w:tcPr>
            <w:tcW w:w="3119" w:type="dxa"/>
            <w:shd w:val="clear" w:color="auto" w:fill="auto"/>
            <w:noWrap/>
            <w:vAlign w:val="center"/>
          </w:tcPr>
          <w:p w14:paraId="60547AF1" w14:textId="77777777" w:rsidR="0026282F" w:rsidRPr="00167BD8" w:rsidRDefault="0026282F" w:rsidP="00F62110">
            <w:pPr>
              <w:spacing w:after="0"/>
              <w:rPr>
                <w:rFonts w:asciiTheme="majorBidi" w:hAnsiTheme="majorBidi" w:cstheme="majorBidi"/>
                <w:sz w:val="24"/>
                <w:szCs w:val="24"/>
              </w:rPr>
            </w:pPr>
            <w:r w:rsidRPr="00167BD8">
              <w:rPr>
                <w:rFonts w:asciiTheme="majorBidi" w:hAnsiTheme="majorBidi" w:cstheme="majorBidi"/>
                <w:sz w:val="24"/>
                <w:szCs w:val="24"/>
              </w:rPr>
              <w:t>Galingumas</w:t>
            </w:r>
            <w:r>
              <w:rPr>
                <w:rFonts w:asciiTheme="majorBidi" w:hAnsiTheme="majorBidi" w:cstheme="majorBidi"/>
                <w:sz w:val="24"/>
                <w:szCs w:val="24"/>
              </w:rPr>
              <w:t xml:space="preserve"> (W)</w:t>
            </w:r>
          </w:p>
        </w:tc>
        <w:tc>
          <w:tcPr>
            <w:tcW w:w="4395" w:type="dxa"/>
            <w:shd w:val="clear" w:color="auto" w:fill="auto"/>
          </w:tcPr>
          <w:p w14:paraId="23FD5B3A" w14:textId="77777777" w:rsidR="0026282F" w:rsidRPr="00167BD8" w:rsidRDefault="0026282F" w:rsidP="00F62110">
            <w:pPr>
              <w:spacing w:after="0"/>
              <w:rPr>
                <w:rFonts w:asciiTheme="majorBidi" w:hAnsiTheme="majorBidi" w:cstheme="majorBidi"/>
                <w:sz w:val="24"/>
                <w:szCs w:val="24"/>
              </w:rPr>
            </w:pPr>
            <w:r>
              <w:rPr>
                <w:rFonts w:asciiTheme="majorBidi" w:hAnsiTheme="majorBidi" w:cstheme="majorBidi"/>
                <w:sz w:val="24"/>
                <w:szCs w:val="24"/>
              </w:rPr>
              <w:t xml:space="preserve">1450-1550 </w:t>
            </w:r>
          </w:p>
        </w:tc>
        <w:tc>
          <w:tcPr>
            <w:tcW w:w="3118" w:type="dxa"/>
          </w:tcPr>
          <w:p w14:paraId="433FB399" w14:textId="77777777" w:rsidR="0026282F" w:rsidRPr="00167BD8" w:rsidRDefault="0026282F" w:rsidP="00F62110">
            <w:pPr>
              <w:spacing w:after="0"/>
              <w:rPr>
                <w:rFonts w:asciiTheme="majorBidi" w:hAnsiTheme="majorBidi" w:cstheme="majorBidi"/>
                <w:sz w:val="24"/>
                <w:szCs w:val="24"/>
              </w:rPr>
            </w:pPr>
          </w:p>
        </w:tc>
        <w:tc>
          <w:tcPr>
            <w:tcW w:w="2268" w:type="dxa"/>
          </w:tcPr>
          <w:p w14:paraId="49A17438" w14:textId="379DFEAB" w:rsidR="0026282F" w:rsidRPr="00167BD8" w:rsidRDefault="0026282F" w:rsidP="00F62110">
            <w:pPr>
              <w:spacing w:after="0"/>
              <w:rPr>
                <w:rFonts w:asciiTheme="majorBidi" w:hAnsiTheme="majorBidi" w:cstheme="majorBidi"/>
                <w:sz w:val="24"/>
                <w:szCs w:val="24"/>
              </w:rPr>
            </w:pPr>
          </w:p>
        </w:tc>
      </w:tr>
      <w:tr w:rsidR="0026282F" w:rsidRPr="00B208F9" w14:paraId="396F17C6" w14:textId="77777777" w:rsidTr="0026282F">
        <w:trPr>
          <w:trHeight w:val="272"/>
        </w:trPr>
        <w:tc>
          <w:tcPr>
            <w:tcW w:w="3119" w:type="dxa"/>
            <w:shd w:val="clear" w:color="auto" w:fill="auto"/>
            <w:noWrap/>
            <w:vAlign w:val="center"/>
          </w:tcPr>
          <w:p w14:paraId="29D45AD0" w14:textId="77777777" w:rsidR="0026282F" w:rsidRPr="00167BD8" w:rsidRDefault="0026282F" w:rsidP="00F62110">
            <w:pPr>
              <w:spacing w:after="0"/>
              <w:rPr>
                <w:rFonts w:asciiTheme="majorBidi" w:hAnsiTheme="majorBidi" w:cstheme="majorBidi"/>
                <w:sz w:val="24"/>
                <w:szCs w:val="24"/>
              </w:rPr>
            </w:pPr>
            <w:r w:rsidRPr="00167BD8">
              <w:rPr>
                <w:rFonts w:asciiTheme="majorBidi" w:hAnsiTheme="majorBidi" w:cstheme="majorBidi"/>
                <w:sz w:val="24"/>
                <w:szCs w:val="24"/>
              </w:rPr>
              <w:t>Spaudimas</w:t>
            </w:r>
            <w:r>
              <w:rPr>
                <w:rFonts w:asciiTheme="majorBidi" w:hAnsiTheme="majorBidi" w:cstheme="majorBidi"/>
                <w:sz w:val="24"/>
                <w:szCs w:val="24"/>
              </w:rPr>
              <w:t xml:space="preserve"> (Slėgis)</w:t>
            </w:r>
            <w:r w:rsidRPr="00167BD8">
              <w:rPr>
                <w:rFonts w:asciiTheme="majorBidi" w:hAnsiTheme="majorBidi" w:cstheme="majorBidi"/>
                <w:sz w:val="24"/>
                <w:szCs w:val="24"/>
              </w:rPr>
              <w:t xml:space="preserve"> (bar)</w:t>
            </w:r>
          </w:p>
        </w:tc>
        <w:tc>
          <w:tcPr>
            <w:tcW w:w="4395" w:type="dxa"/>
            <w:shd w:val="clear" w:color="auto" w:fill="auto"/>
          </w:tcPr>
          <w:p w14:paraId="52ACAF29" w14:textId="77777777" w:rsidR="0026282F" w:rsidRPr="00167BD8" w:rsidRDefault="0026282F" w:rsidP="00F62110">
            <w:pPr>
              <w:spacing w:after="0"/>
              <w:rPr>
                <w:rFonts w:asciiTheme="majorBidi" w:hAnsiTheme="majorBidi" w:cstheme="majorBidi"/>
                <w:sz w:val="24"/>
                <w:szCs w:val="24"/>
              </w:rPr>
            </w:pPr>
            <w:r>
              <w:rPr>
                <w:rFonts w:asciiTheme="majorBidi" w:hAnsiTheme="majorBidi" w:cstheme="majorBidi"/>
                <w:sz w:val="24"/>
                <w:szCs w:val="24"/>
              </w:rPr>
              <w:t>15</w:t>
            </w:r>
          </w:p>
        </w:tc>
        <w:tc>
          <w:tcPr>
            <w:tcW w:w="3118" w:type="dxa"/>
          </w:tcPr>
          <w:p w14:paraId="71B130A6" w14:textId="77777777" w:rsidR="0026282F" w:rsidRPr="00167BD8" w:rsidRDefault="0026282F" w:rsidP="00F62110">
            <w:pPr>
              <w:spacing w:after="0"/>
              <w:rPr>
                <w:rFonts w:asciiTheme="majorBidi" w:hAnsiTheme="majorBidi" w:cstheme="majorBidi"/>
                <w:sz w:val="24"/>
                <w:szCs w:val="24"/>
              </w:rPr>
            </w:pPr>
          </w:p>
        </w:tc>
        <w:tc>
          <w:tcPr>
            <w:tcW w:w="2268" w:type="dxa"/>
          </w:tcPr>
          <w:p w14:paraId="45C88A51" w14:textId="13F679F4" w:rsidR="0026282F" w:rsidRPr="00167BD8" w:rsidRDefault="0026282F" w:rsidP="00F62110">
            <w:pPr>
              <w:spacing w:after="0"/>
              <w:rPr>
                <w:rFonts w:asciiTheme="majorBidi" w:hAnsiTheme="majorBidi" w:cstheme="majorBidi"/>
                <w:sz w:val="24"/>
                <w:szCs w:val="24"/>
              </w:rPr>
            </w:pPr>
          </w:p>
        </w:tc>
      </w:tr>
      <w:tr w:rsidR="0026282F" w:rsidRPr="00B208F9" w14:paraId="0D4FF030" w14:textId="77777777" w:rsidTr="0026282F">
        <w:trPr>
          <w:trHeight w:val="272"/>
        </w:trPr>
        <w:tc>
          <w:tcPr>
            <w:tcW w:w="3119" w:type="dxa"/>
            <w:shd w:val="clear" w:color="auto" w:fill="auto"/>
            <w:noWrap/>
            <w:vAlign w:val="center"/>
          </w:tcPr>
          <w:p w14:paraId="75EFD24E" w14:textId="77777777" w:rsidR="0026282F" w:rsidRPr="00167BD8" w:rsidRDefault="0026282F" w:rsidP="00F62110">
            <w:pPr>
              <w:spacing w:after="0"/>
              <w:rPr>
                <w:rFonts w:asciiTheme="majorBidi" w:hAnsiTheme="majorBidi" w:cstheme="majorBidi"/>
                <w:sz w:val="24"/>
                <w:szCs w:val="24"/>
              </w:rPr>
            </w:pPr>
            <w:r w:rsidRPr="00167BD8">
              <w:rPr>
                <w:rFonts w:asciiTheme="majorBidi" w:hAnsiTheme="majorBidi" w:cstheme="majorBidi"/>
                <w:sz w:val="24"/>
                <w:szCs w:val="24"/>
              </w:rPr>
              <w:t>Kavos malūnėlis</w:t>
            </w:r>
          </w:p>
        </w:tc>
        <w:tc>
          <w:tcPr>
            <w:tcW w:w="4395" w:type="dxa"/>
            <w:shd w:val="clear" w:color="auto" w:fill="auto"/>
          </w:tcPr>
          <w:p w14:paraId="0C63F034" w14:textId="77777777" w:rsidR="0026282F" w:rsidRPr="00167BD8" w:rsidRDefault="0026282F" w:rsidP="00F62110">
            <w:pPr>
              <w:spacing w:after="0"/>
              <w:rPr>
                <w:rFonts w:asciiTheme="majorBidi" w:hAnsiTheme="majorBidi" w:cstheme="majorBidi"/>
                <w:sz w:val="24"/>
                <w:szCs w:val="24"/>
              </w:rPr>
            </w:pPr>
            <w:r w:rsidRPr="00167BD8">
              <w:rPr>
                <w:rFonts w:asciiTheme="majorBidi" w:hAnsiTheme="majorBidi" w:cstheme="majorBidi"/>
                <w:sz w:val="24"/>
                <w:szCs w:val="24"/>
              </w:rPr>
              <w:t>Yra</w:t>
            </w:r>
          </w:p>
        </w:tc>
        <w:tc>
          <w:tcPr>
            <w:tcW w:w="3118" w:type="dxa"/>
          </w:tcPr>
          <w:p w14:paraId="44065B62" w14:textId="77777777" w:rsidR="0026282F" w:rsidRPr="00167BD8" w:rsidRDefault="0026282F" w:rsidP="00F62110">
            <w:pPr>
              <w:spacing w:after="0"/>
              <w:jc w:val="center"/>
              <w:rPr>
                <w:rFonts w:asciiTheme="majorBidi" w:hAnsiTheme="majorBidi" w:cstheme="majorBidi"/>
                <w:sz w:val="24"/>
                <w:szCs w:val="24"/>
              </w:rPr>
            </w:pPr>
          </w:p>
        </w:tc>
        <w:tc>
          <w:tcPr>
            <w:tcW w:w="2268" w:type="dxa"/>
          </w:tcPr>
          <w:p w14:paraId="7102A3B9" w14:textId="0A504226" w:rsidR="0026282F" w:rsidRPr="00167BD8" w:rsidRDefault="0026282F" w:rsidP="00F62110">
            <w:pPr>
              <w:spacing w:after="0"/>
              <w:jc w:val="center"/>
              <w:rPr>
                <w:rFonts w:asciiTheme="majorBidi" w:hAnsiTheme="majorBidi" w:cstheme="majorBidi"/>
                <w:sz w:val="24"/>
                <w:szCs w:val="24"/>
              </w:rPr>
            </w:pPr>
          </w:p>
        </w:tc>
      </w:tr>
      <w:tr w:rsidR="0026282F" w:rsidRPr="00B208F9" w14:paraId="2E0F4D64" w14:textId="77777777" w:rsidTr="0026282F">
        <w:trPr>
          <w:trHeight w:val="272"/>
        </w:trPr>
        <w:tc>
          <w:tcPr>
            <w:tcW w:w="3119" w:type="dxa"/>
            <w:shd w:val="clear" w:color="auto" w:fill="auto"/>
            <w:noWrap/>
            <w:vAlign w:val="center"/>
          </w:tcPr>
          <w:p w14:paraId="4EBE1E34" w14:textId="77777777" w:rsidR="0026282F" w:rsidRPr="00167BD8" w:rsidRDefault="0026282F" w:rsidP="00F62110">
            <w:pPr>
              <w:spacing w:after="0"/>
              <w:rPr>
                <w:rFonts w:asciiTheme="majorBidi" w:hAnsiTheme="majorBidi" w:cstheme="majorBidi"/>
                <w:sz w:val="24"/>
                <w:szCs w:val="24"/>
              </w:rPr>
            </w:pPr>
            <w:r w:rsidRPr="007E2AF1">
              <w:rPr>
                <w:rFonts w:asciiTheme="majorBidi" w:hAnsiTheme="majorBidi" w:cstheme="majorBidi"/>
                <w:sz w:val="24"/>
                <w:szCs w:val="24"/>
              </w:rPr>
              <w:t xml:space="preserve">Filtras </w:t>
            </w:r>
            <w:r w:rsidRPr="007E2AF1">
              <w:rPr>
                <w:rFonts w:asciiTheme="majorBidi" w:hAnsiTheme="majorBidi" w:cstheme="majorBidi"/>
                <w:sz w:val="24"/>
                <w:szCs w:val="24"/>
              </w:rPr>
              <w:tab/>
            </w:r>
          </w:p>
        </w:tc>
        <w:tc>
          <w:tcPr>
            <w:tcW w:w="4395" w:type="dxa"/>
            <w:shd w:val="clear" w:color="auto" w:fill="auto"/>
          </w:tcPr>
          <w:p w14:paraId="6E9996A4" w14:textId="77777777" w:rsidR="0026282F" w:rsidRPr="00167BD8" w:rsidRDefault="0026282F" w:rsidP="00F62110">
            <w:pPr>
              <w:spacing w:after="0"/>
              <w:rPr>
                <w:rFonts w:asciiTheme="majorBidi" w:hAnsiTheme="majorBidi" w:cstheme="majorBidi"/>
                <w:sz w:val="24"/>
                <w:szCs w:val="24"/>
              </w:rPr>
            </w:pPr>
            <w:r>
              <w:rPr>
                <w:rFonts w:asciiTheme="majorBidi" w:hAnsiTheme="majorBidi" w:cstheme="majorBidi"/>
                <w:sz w:val="24"/>
                <w:szCs w:val="24"/>
              </w:rPr>
              <w:t>Yra</w:t>
            </w:r>
          </w:p>
        </w:tc>
        <w:tc>
          <w:tcPr>
            <w:tcW w:w="3118" w:type="dxa"/>
          </w:tcPr>
          <w:p w14:paraId="2E32514B" w14:textId="77777777" w:rsidR="0026282F" w:rsidRPr="00167BD8" w:rsidRDefault="0026282F" w:rsidP="00F62110">
            <w:pPr>
              <w:spacing w:after="0"/>
              <w:jc w:val="center"/>
              <w:rPr>
                <w:rFonts w:asciiTheme="majorBidi" w:hAnsiTheme="majorBidi" w:cstheme="majorBidi"/>
                <w:sz w:val="24"/>
                <w:szCs w:val="24"/>
              </w:rPr>
            </w:pPr>
          </w:p>
        </w:tc>
        <w:tc>
          <w:tcPr>
            <w:tcW w:w="2268" w:type="dxa"/>
          </w:tcPr>
          <w:p w14:paraId="1535050C" w14:textId="61950D76" w:rsidR="0026282F" w:rsidRPr="00167BD8" w:rsidRDefault="0026282F" w:rsidP="00F62110">
            <w:pPr>
              <w:spacing w:after="0"/>
              <w:jc w:val="center"/>
              <w:rPr>
                <w:rFonts w:asciiTheme="majorBidi" w:hAnsiTheme="majorBidi" w:cstheme="majorBidi"/>
                <w:sz w:val="24"/>
                <w:szCs w:val="24"/>
              </w:rPr>
            </w:pPr>
          </w:p>
        </w:tc>
      </w:tr>
      <w:tr w:rsidR="0026282F" w:rsidRPr="00B208F9" w14:paraId="4934B496" w14:textId="77777777" w:rsidTr="0026282F">
        <w:trPr>
          <w:trHeight w:val="272"/>
        </w:trPr>
        <w:tc>
          <w:tcPr>
            <w:tcW w:w="3119" w:type="dxa"/>
            <w:shd w:val="clear" w:color="auto" w:fill="auto"/>
            <w:noWrap/>
          </w:tcPr>
          <w:p w14:paraId="1C18B95E" w14:textId="77777777" w:rsidR="0026282F" w:rsidRPr="00FF680E" w:rsidRDefault="0026282F" w:rsidP="00F62110">
            <w:pPr>
              <w:spacing w:after="0"/>
              <w:rPr>
                <w:rFonts w:asciiTheme="majorBidi" w:hAnsiTheme="majorBidi" w:cstheme="majorBidi"/>
                <w:sz w:val="24"/>
                <w:szCs w:val="24"/>
              </w:rPr>
            </w:pPr>
            <w:r w:rsidRPr="00FF680E">
              <w:rPr>
                <w:rFonts w:asciiTheme="majorBidi" w:hAnsiTheme="majorBidi" w:cstheme="majorBidi"/>
                <w:sz w:val="24"/>
                <w:szCs w:val="24"/>
              </w:rPr>
              <w:t xml:space="preserve">Naudojama kava </w:t>
            </w:r>
          </w:p>
        </w:tc>
        <w:tc>
          <w:tcPr>
            <w:tcW w:w="4395" w:type="dxa"/>
            <w:shd w:val="clear" w:color="auto" w:fill="auto"/>
          </w:tcPr>
          <w:p w14:paraId="7B8BFBEC" w14:textId="77777777" w:rsidR="0026282F" w:rsidRPr="00FF680E" w:rsidRDefault="0026282F" w:rsidP="00F62110">
            <w:pPr>
              <w:spacing w:after="0"/>
              <w:rPr>
                <w:rFonts w:asciiTheme="majorBidi" w:hAnsiTheme="majorBidi" w:cstheme="majorBidi"/>
                <w:sz w:val="24"/>
                <w:szCs w:val="24"/>
              </w:rPr>
            </w:pPr>
            <w:r w:rsidRPr="00FF680E">
              <w:rPr>
                <w:rFonts w:asciiTheme="majorBidi" w:hAnsiTheme="majorBidi" w:cstheme="majorBidi"/>
                <w:sz w:val="24"/>
                <w:szCs w:val="24"/>
              </w:rPr>
              <w:t>Malta ir kavos pupelės</w:t>
            </w:r>
          </w:p>
        </w:tc>
        <w:tc>
          <w:tcPr>
            <w:tcW w:w="3118" w:type="dxa"/>
          </w:tcPr>
          <w:p w14:paraId="7B9AC337" w14:textId="77777777" w:rsidR="0026282F" w:rsidRPr="00167BD8" w:rsidRDefault="0026282F" w:rsidP="00F62110">
            <w:pPr>
              <w:spacing w:after="0"/>
              <w:jc w:val="center"/>
              <w:rPr>
                <w:rFonts w:asciiTheme="majorBidi" w:hAnsiTheme="majorBidi" w:cstheme="majorBidi"/>
                <w:sz w:val="24"/>
                <w:szCs w:val="24"/>
              </w:rPr>
            </w:pPr>
          </w:p>
        </w:tc>
        <w:tc>
          <w:tcPr>
            <w:tcW w:w="2268" w:type="dxa"/>
          </w:tcPr>
          <w:p w14:paraId="444C9674" w14:textId="52AE164F" w:rsidR="0026282F" w:rsidRPr="00167BD8" w:rsidRDefault="0026282F" w:rsidP="00F62110">
            <w:pPr>
              <w:spacing w:after="0"/>
              <w:jc w:val="center"/>
              <w:rPr>
                <w:rFonts w:asciiTheme="majorBidi" w:hAnsiTheme="majorBidi" w:cstheme="majorBidi"/>
                <w:sz w:val="24"/>
                <w:szCs w:val="24"/>
              </w:rPr>
            </w:pPr>
          </w:p>
        </w:tc>
      </w:tr>
      <w:tr w:rsidR="0026282F" w:rsidRPr="00B208F9" w14:paraId="02D78F0D" w14:textId="77777777" w:rsidTr="0026282F">
        <w:trPr>
          <w:trHeight w:val="272"/>
        </w:trPr>
        <w:tc>
          <w:tcPr>
            <w:tcW w:w="3119" w:type="dxa"/>
            <w:shd w:val="clear" w:color="auto" w:fill="auto"/>
            <w:noWrap/>
            <w:vAlign w:val="center"/>
          </w:tcPr>
          <w:p w14:paraId="0600AD2C" w14:textId="77777777" w:rsidR="0026282F" w:rsidRPr="00FF680E" w:rsidRDefault="0026282F" w:rsidP="00F62110">
            <w:pPr>
              <w:spacing w:after="0"/>
              <w:rPr>
                <w:rFonts w:asciiTheme="majorBidi" w:hAnsiTheme="majorBidi" w:cstheme="majorBidi"/>
                <w:sz w:val="24"/>
                <w:szCs w:val="24"/>
              </w:rPr>
            </w:pPr>
            <w:r w:rsidRPr="00FF680E">
              <w:rPr>
                <w:rFonts w:asciiTheme="majorBidi" w:hAnsiTheme="majorBidi" w:cstheme="majorBidi"/>
                <w:sz w:val="24"/>
                <w:szCs w:val="24"/>
              </w:rPr>
              <w:t>Spalva</w:t>
            </w:r>
          </w:p>
        </w:tc>
        <w:tc>
          <w:tcPr>
            <w:tcW w:w="4395" w:type="dxa"/>
            <w:shd w:val="clear" w:color="auto" w:fill="auto"/>
          </w:tcPr>
          <w:p w14:paraId="630019D2" w14:textId="77777777" w:rsidR="0026282F" w:rsidRPr="00FF680E" w:rsidRDefault="0026282F" w:rsidP="00F62110">
            <w:pPr>
              <w:spacing w:after="0"/>
              <w:rPr>
                <w:rFonts w:asciiTheme="majorBidi" w:hAnsiTheme="majorBidi" w:cstheme="majorBidi"/>
                <w:sz w:val="24"/>
                <w:szCs w:val="24"/>
              </w:rPr>
            </w:pPr>
            <w:r>
              <w:rPr>
                <w:rFonts w:asciiTheme="majorBidi" w:hAnsiTheme="majorBidi" w:cstheme="majorBidi"/>
                <w:sz w:val="24"/>
                <w:szCs w:val="24"/>
              </w:rPr>
              <w:t>Tamsių atspalvių</w:t>
            </w:r>
          </w:p>
        </w:tc>
        <w:tc>
          <w:tcPr>
            <w:tcW w:w="3118" w:type="dxa"/>
          </w:tcPr>
          <w:p w14:paraId="4E0E38DB" w14:textId="77777777" w:rsidR="0026282F" w:rsidRPr="00167BD8" w:rsidRDefault="0026282F" w:rsidP="00F62110">
            <w:pPr>
              <w:spacing w:after="0"/>
              <w:rPr>
                <w:rFonts w:asciiTheme="majorBidi" w:hAnsiTheme="majorBidi" w:cstheme="majorBidi"/>
                <w:sz w:val="24"/>
                <w:szCs w:val="24"/>
              </w:rPr>
            </w:pPr>
          </w:p>
        </w:tc>
        <w:tc>
          <w:tcPr>
            <w:tcW w:w="2268" w:type="dxa"/>
          </w:tcPr>
          <w:p w14:paraId="15EB66E8" w14:textId="7A98AC12" w:rsidR="0026282F" w:rsidRPr="00167BD8" w:rsidRDefault="0026282F" w:rsidP="00F62110">
            <w:pPr>
              <w:spacing w:after="0"/>
              <w:rPr>
                <w:rFonts w:asciiTheme="majorBidi" w:hAnsiTheme="majorBidi" w:cstheme="majorBidi"/>
                <w:sz w:val="24"/>
                <w:szCs w:val="24"/>
              </w:rPr>
            </w:pPr>
          </w:p>
        </w:tc>
      </w:tr>
      <w:tr w:rsidR="0026282F" w:rsidRPr="00B208F9" w14:paraId="2BB45A22" w14:textId="77777777" w:rsidTr="0026282F">
        <w:trPr>
          <w:trHeight w:val="272"/>
        </w:trPr>
        <w:tc>
          <w:tcPr>
            <w:tcW w:w="3119" w:type="dxa"/>
            <w:shd w:val="clear" w:color="auto" w:fill="auto"/>
            <w:noWrap/>
            <w:vAlign w:val="center"/>
          </w:tcPr>
          <w:p w14:paraId="2297A51D" w14:textId="77777777" w:rsidR="0026282F" w:rsidRPr="00167BD8" w:rsidRDefault="0026282F" w:rsidP="00F62110">
            <w:pPr>
              <w:spacing w:after="0"/>
              <w:jc w:val="both"/>
              <w:rPr>
                <w:rFonts w:asciiTheme="majorBidi" w:hAnsiTheme="majorBidi" w:cstheme="majorBidi"/>
                <w:sz w:val="24"/>
                <w:szCs w:val="24"/>
              </w:rPr>
            </w:pPr>
            <w:bookmarkStart w:id="3" w:name="_Hlk147746683"/>
            <w:r w:rsidRPr="00167BD8">
              <w:rPr>
                <w:rFonts w:asciiTheme="majorBidi" w:hAnsiTheme="majorBidi" w:cstheme="majorBidi"/>
                <w:sz w:val="24"/>
                <w:szCs w:val="24"/>
              </w:rPr>
              <w:t>Automatinis kalkių šalinimas</w:t>
            </w:r>
          </w:p>
        </w:tc>
        <w:tc>
          <w:tcPr>
            <w:tcW w:w="4395" w:type="dxa"/>
            <w:shd w:val="clear" w:color="auto" w:fill="auto"/>
          </w:tcPr>
          <w:p w14:paraId="2EA616A4" w14:textId="77777777" w:rsidR="0026282F" w:rsidRPr="00167BD8" w:rsidRDefault="0026282F" w:rsidP="00F62110">
            <w:pPr>
              <w:spacing w:after="0"/>
              <w:rPr>
                <w:rFonts w:asciiTheme="majorBidi" w:hAnsiTheme="majorBidi" w:cstheme="majorBidi"/>
                <w:sz w:val="24"/>
                <w:szCs w:val="24"/>
              </w:rPr>
            </w:pPr>
            <w:r w:rsidRPr="00167BD8">
              <w:rPr>
                <w:rFonts w:asciiTheme="majorBidi" w:hAnsiTheme="majorBidi" w:cstheme="majorBidi"/>
                <w:sz w:val="24"/>
                <w:szCs w:val="24"/>
              </w:rPr>
              <w:t>Yra</w:t>
            </w:r>
          </w:p>
        </w:tc>
        <w:tc>
          <w:tcPr>
            <w:tcW w:w="3118" w:type="dxa"/>
          </w:tcPr>
          <w:p w14:paraId="1AE11D0A" w14:textId="77777777" w:rsidR="0026282F" w:rsidRPr="00167BD8" w:rsidRDefault="0026282F" w:rsidP="00F62110">
            <w:pPr>
              <w:spacing w:after="0"/>
              <w:rPr>
                <w:rFonts w:asciiTheme="majorBidi" w:hAnsiTheme="majorBidi" w:cstheme="majorBidi"/>
                <w:sz w:val="24"/>
                <w:szCs w:val="24"/>
              </w:rPr>
            </w:pPr>
          </w:p>
        </w:tc>
        <w:tc>
          <w:tcPr>
            <w:tcW w:w="2268" w:type="dxa"/>
          </w:tcPr>
          <w:p w14:paraId="34BF5889" w14:textId="795DB476" w:rsidR="0026282F" w:rsidRPr="00167BD8" w:rsidRDefault="0026282F" w:rsidP="00F62110">
            <w:pPr>
              <w:spacing w:after="0"/>
              <w:rPr>
                <w:rFonts w:asciiTheme="majorBidi" w:hAnsiTheme="majorBidi" w:cstheme="majorBidi"/>
                <w:sz w:val="24"/>
                <w:szCs w:val="24"/>
              </w:rPr>
            </w:pPr>
          </w:p>
        </w:tc>
      </w:tr>
      <w:tr w:rsidR="0026282F" w:rsidRPr="00B208F9" w14:paraId="2E851EA4" w14:textId="77777777" w:rsidTr="0026282F">
        <w:trPr>
          <w:trHeight w:val="272"/>
        </w:trPr>
        <w:tc>
          <w:tcPr>
            <w:tcW w:w="3119" w:type="dxa"/>
            <w:shd w:val="clear" w:color="auto" w:fill="auto"/>
            <w:noWrap/>
            <w:vAlign w:val="center"/>
          </w:tcPr>
          <w:p w14:paraId="40F2A670" w14:textId="77777777" w:rsidR="0026282F" w:rsidRPr="00167BD8" w:rsidRDefault="0026282F" w:rsidP="00F62110">
            <w:pPr>
              <w:spacing w:after="0"/>
              <w:jc w:val="both"/>
              <w:rPr>
                <w:rFonts w:asciiTheme="majorBidi" w:hAnsiTheme="majorBidi" w:cstheme="majorBidi"/>
                <w:sz w:val="24"/>
                <w:szCs w:val="24"/>
              </w:rPr>
            </w:pPr>
            <w:r w:rsidRPr="00167BD8">
              <w:rPr>
                <w:rFonts w:asciiTheme="majorBidi" w:hAnsiTheme="majorBidi" w:cstheme="majorBidi"/>
                <w:sz w:val="24"/>
                <w:szCs w:val="24"/>
              </w:rPr>
              <w:t>Automatinis sistemos plovimas</w:t>
            </w:r>
          </w:p>
        </w:tc>
        <w:tc>
          <w:tcPr>
            <w:tcW w:w="4395" w:type="dxa"/>
            <w:shd w:val="clear" w:color="auto" w:fill="auto"/>
          </w:tcPr>
          <w:p w14:paraId="37E7F998" w14:textId="77777777" w:rsidR="0026282F" w:rsidRPr="00167BD8" w:rsidRDefault="0026282F" w:rsidP="00F62110">
            <w:pPr>
              <w:spacing w:after="0"/>
              <w:rPr>
                <w:rFonts w:asciiTheme="majorBidi" w:hAnsiTheme="majorBidi" w:cstheme="majorBidi"/>
                <w:sz w:val="24"/>
                <w:szCs w:val="24"/>
              </w:rPr>
            </w:pPr>
            <w:r w:rsidRPr="00167BD8">
              <w:rPr>
                <w:rFonts w:asciiTheme="majorBidi" w:hAnsiTheme="majorBidi" w:cstheme="majorBidi"/>
                <w:sz w:val="24"/>
                <w:szCs w:val="24"/>
              </w:rPr>
              <w:t>Yra</w:t>
            </w:r>
          </w:p>
        </w:tc>
        <w:tc>
          <w:tcPr>
            <w:tcW w:w="3118" w:type="dxa"/>
          </w:tcPr>
          <w:p w14:paraId="2D91028C" w14:textId="77777777" w:rsidR="0026282F" w:rsidRPr="00167BD8" w:rsidRDefault="0026282F" w:rsidP="00F62110">
            <w:pPr>
              <w:spacing w:after="0"/>
              <w:rPr>
                <w:rFonts w:asciiTheme="majorBidi" w:hAnsiTheme="majorBidi" w:cstheme="majorBidi"/>
                <w:sz w:val="24"/>
                <w:szCs w:val="24"/>
              </w:rPr>
            </w:pPr>
          </w:p>
        </w:tc>
        <w:tc>
          <w:tcPr>
            <w:tcW w:w="2268" w:type="dxa"/>
          </w:tcPr>
          <w:p w14:paraId="595F0D11" w14:textId="79F455EB" w:rsidR="0026282F" w:rsidRPr="00167BD8" w:rsidRDefault="0026282F" w:rsidP="00F62110">
            <w:pPr>
              <w:spacing w:after="0"/>
              <w:rPr>
                <w:rFonts w:asciiTheme="majorBidi" w:hAnsiTheme="majorBidi" w:cstheme="majorBidi"/>
                <w:sz w:val="24"/>
                <w:szCs w:val="24"/>
              </w:rPr>
            </w:pPr>
          </w:p>
        </w:tc>
      </w:tr>
      <w:tr w:rsidR="0026282F" w:rsidRPr="00B208F9" w14:paraId="4BD9081E" w14:textId="77777777" w:rsidTr="0026282F">
        <w:trPr>
          <w:trHeight w:val="272"/>
        </w:trPr>
        <w:tc>
          <w:tcPr>
            <w:tcW w:w="3119" w:type="dxa"/>
            <w:shd w:val="clear" w:color="auto" w:fill="auto"/>
            <w:noWrap/>
            <w:vAlign w:val="center"/>
          </w:tcPr>
          <w:p w14:paraId="43F54EC6" w14:textId="77777777" w:rsidR="0026282F" w:rsidRPr="00167BD8" w:rsidRDefault="0026282F" w:rsidP="00F62110">
            <w:pPr>
              <w:spacing w:after="0"/>
              <w:jc w:val="both"/>
              <w:rPr>
                <w:rFonts w:asciiTheme="majorBidi" w:hAnsiTheme="majorBidi" w:cstheme="majorBidi"/>
                <w:sz w:val="24"/>
                <w:szCs w:val="24"/>
              </w:rPr>
            </w:pPr>
            <w:r>
              <w:rPr>
                <w:rFonts w:asciiTheme="majorBidi" w:hAnsiTheme="majorBidi" w:cstheme="majorBidi"/>
                <w:sz w:val="24"/>
                <w:szCs w:val="24"/>
              </w:rPr>
              <w:t>Vandens talpa (l)</w:t>
            </w:r>
          </w:p>
        </w:tc>
        <w:tc>
          <w:tcPr>
            <w:tcW w:w="4395" w:type="dxa"/>
            <w:shd w:val="clear" w:color="auto" w:fill="auto"/>
          </w:tcPr>
          <w:p w14:paraId="34DBC990" w14:textId="77777777" w:rsidR="0026282F" w:rsidRPr="00167BD8" w:rsidRDefault="0026282F" w:rsidP="00F62110">
            <w:pPr>
              <w:spacing w:after="0"/>
              <w:rPr>
                <w:rFonts w:asciiTheme="majorBidi" w:hAnsiTheme="majorBidi" w:cstheme="majorBidi"/>
                <w:sz w:val="24"/>
                <w:szCs w:val="24"/>
              </w:rPr>
            </w:pPr>
            <w:r>
              <w:rPr>
                <w:rFonts w:asciiTheme="majorBidi" w:hAnsiTheme="majorBidi" w:cstheme="majorBidi"/>
                <w:sz w:val="24"/>
                <w:szCs w:val="24"/>
              </w:rPr>
              <w:t>1,8-2,2</w:t>
            </w:r>
          </w:p>
        </w:tc>
        <w:tc>
          <w:tcPr>
            <w:tcW w:w="3118" w:type="dxa"/>
          </w:tcPr>
          <w:p w14:paraId="3F217D6E" w14:textId="77777777" w:rsidR="0026282F" w:rsidRPr="00167BD8" w:rsidRDefault="0026282F" w:rsidP="00F62110">
            <w:pPr>
              <w:spacing w:after="0"/>
              <w:rPr>
                <w:rFonts w:asciiTheme="majorBidi" w:hAnsiTheme="majorBidi" w:cstheme="majorBidi"/>
                <w:sz w:val="24"/>
                <w:szCs w:val="24"/>
              </w:rPr>
            </w:pPr>
          </w:p>
        </w:tc>
        <w:tc>
          <w:tcPr>
            <w:tcW w:w="2268" w:type="dxa"/>
          </w:tcPr>
          <w:p w14:paraId="6ED065A9" w14:textId="5F00DCBF" w:rsidR="0026282F" w:rsidRPr="00167BD8" w:rsidRDefault="0026282F" w:rsidP="00F62110">
            <w:pPr>
              <w:spacing w:after="0"/>
              <w:rPr>
                <w:rFonts w:asciiTheme="majorBidi" w:hAnsiTheme="majorBidi" w:cstheme="majorBidi"/>
                <w:sz w:val="24"/>
                <w:szCs w:val="24"/>
              </w:rPr>
            </w:pPr>
          </w:p>
        </w:tc>
      </w:tr>
      <w:bookmarkEnd w:id="3"/>
      <w:tr w:rsidR="0026282F" w:rsidRPr="00FA5A5A" w14:paraId="531AC95B" w14:textId="77777777" w:rsidTr="0026282F">
        <w:trPr>
          <w:trHeight w:val="272"/>
        </w:trPr>
        <w:tc>
          <w:tcPr>
            <w:tcW w:w="3119" w:type="dxa"/>
            <w:shd w:val="clear" w:color="auto" w:fill="auto"/>
            <w:noWrap/>
            <w:vAlign w:val="center"/>
          </w:tcPr>
          <w:p w14:paraId="60194D53" w14:textId="77777777" w:rsidR="0026282F" w:rsidRPr="00B14BFB" w:rsidRDefault="0026282F" w:rsidP="00F62110">
            <w:pPr>
              <w:spacing w:after="0"/>
              <w:jc w:val="both"/>
              <w:rPr>
                <w:rFonts w:asciiTheme="majorBidi" w:hAnsiTheme="majorBidi" w:cstheme="majorBidi"/>
                <w:sz w:val="24"/>
                <w:szCs w:val="24"/>
              </w:rPr>
            </w:pPr>
            <w:r>
              <w:rPr>
                <w:rFonts w:asciiTheme="majorBidi" w:hAnsiTheme="majorBidi" w:cstheme="majorBidi"/>
                <w:sz w:val="24"/>
                <w:szCs w:val="24"/>
              </w:rPr>
              <w:t xml:space="preserve">Karšto vandens paruošimas </w:t>
            </w:r>
          </w:p>
        </w:tc>
        <w:tc>
          <w:tcPr>
            <w:tcW w:w="4395" w:type="dxa"/>
            <w:shd w:val="clear" w:color="auto" w:fill="auto"/>
          </w:tcPr>
          <w:p w14:paraId="45B84E9B" w14:textId="77777777" w:rsidR="0026282F" w:rsidRPr="00167BD8" w:rsidRDefault="0026282F" w:rsidP="00F62110">
            <w:pPr>
              <w:spacing w:after="0"/>
              <w:rPr>
                <w:rFonts w:asciiTheme="majorBidi" w:hAnsiTheme="majorBidi" w:cstheme="majorBidi"/>
                <w:sz w:val="24"/>
                <w:szCs w:val="24"/>
              </w:rPr>
            </w:pPr>
            <w:r>
              <w:rPr>
                <w:rFonts w:asciiTheme="majorBidi" w:hAnsiTheme="majorBidi" w:cstheme="majorBidi"/>
                <w:sz w:val="24"/>
                <w:szCs w:val="24"/>
              </w:rPr>
              <w:t>Yra</w:t>
            </w:r>
          </w:p>
        </w:tc>
        <w:tc>
          <w:tcPr>
            <w:tcW w:w="3118" w:type="dxa"/>
          </w:tcPr>
          <w:p w14:paraId="2B821C3D" w14:textId="77777777" w:rsidR="0026282F" w:rsidRPr="00167BD8" w:rsidRDefault="0026282F" w:rsidP="00F62110">
            <w:pPr>
              <w:spacing w:after="0"/>
              <w:rPr>
                <w:rFonts w:asciiTheme="majorBidi" w:hAnsiTheme="majorBidi" w:cstheme="majorBidi"/>
                <w:sz w:val="24"/>
                <w:szCs w:val="24"/>
              </w:rPr>
            </w:pPr>
          </w:p>
        </w:tc>
        <w:tc>
          <w:tcPr>
            <w:tcW w:w="2268" w:type="dxa"/>
          </w:tcPr>
          <w:p w14:paraId="4AAC67E6" w14:textId="7900B73A" w:rsidR="0026282F" w:rsidRPr="00167BD8" w:rsidRDefault="0026282F" w:rsidP="00F62110">
            <w:pPr>
              <w:spacing w:after="0"/>
              <w:rPr>
                <w:rFonts w:asciiTheme="majorBidi" w:hAnsiTheme="majorBidi" w:cstheme="majorBidi"/>
                <w:sz w:val="24"/>
                <w:szCs w:val="24"/>
              </w:rPr>
            </w:pPr>
          </w:p>
        </w:tc>
      </w:tr>
      <w:tr w:rsidR="0026282F" w:rsidRPr="00FA5A5A" w14:paraId="6CC64AFD" w14:textId="77777777" w:rsidTr="0026282F">
        <w:trPr>
          <w:trHeight w:val="272"/>
        </w:trPr>
        <w:tc>
          <w:tcPr>
            <w:tcW w:w="3119" w:type="dxa"/>
            <w:shd w:val="clear" w:color="auto" w:fill="auto"/>
            <w:noWrap/>
            <w:vAlign w:val="center"/>
          </w:tcPr>
          <w:p w14:paraId="45AB89FD" w14:textId="77777777" w:rsidR="0026282F" w:rsidRPr="00316B85" w:rsidRDefault="0026282F" w:rsidP="00F62110">
            <w:pPr>
              <w:spacing w:after="0"/>
              <w:jc w:val="both"/>
              <w:rPr>
                <w:rFonts w:asciiTheme="majorBidi" w:hAnsiTheme="majorBidi" w:cstheme="majorBidi"/>
                <w:sz w:val="24"/>
                <w:szCs w:val="24"/>
              </w:rPr>
            </w:pPr>
            <w:proofErr w:type="spellStart"/>
            <w:r w:rsidRPr="00316B85">
              <w:rPr>
                <w:rFonts w:asciiTheme="majorBidi" w:hAnsiTheme="majorBidi" w:cstheme="majorBidi"/>
                <w:sz w:val="24"/>
                <w:szCs w:val="24"/>
              </w:rPr>
              <w:t>LatteGo</w:t>
            </w:r>
            <w:proofErr w:type="spellEnd"/>
            <w:r w:rsidRPr="00316B85">
              <w:rPr>
                <w:rFonts w:asciiTheme="majorBidi" w:hAnsiTheme="majorBidi" w:cstheme="majorBidi"/>
                <w:sz w:val="24"/>
                <w:szCs w:val="24"/>
              </w:rPr>
              <w:t xml:space="preserve"> </w:t>
            </w:r>
            <w:r>
              <w:rPr>
                <w:rFonts w:asciiTheme="majorBidi" w:hAnsiTheme="majorBidi" w:cstheme="majorBidi"/>
                <w:sz w:val="24"/>
                <w:szCs w:val="24"/>
              </w:rPr>
              <w:t>arba analogiška pieno paruošimo sistema</w:t>
            </w:r>
          </w:p>
        </w:tc>
        <w:tc>
          <w:tcPr>
            <w:tcW w:w="4395" w:type="dxa"/>
            <w:shd w:val="clear" w:color="auto" w:fill="auto"/>
          </w:tcPr>
          <w:p w14:paraId="60D99842" w14:textId="77777777" w:rsidR="0026282F" w:rsidRPr="00EB0522" w:rsidRDefault="0026282F" w:rsidP="00F62110">
            <w:pPr>
              <w:spacing w:after="0"/>
              <w:rPr>
                <w:rFonts w:asciiTheme="majorBidi" w:hAnsiTheme="majorBidi" w:cstheme="majorBidi"/>
                <w:sz w:val="24"/>
                <w:szCs w:val="24"/>
                <w:highlight w:val="yellow"/>
              </w:rPr>
            </w:pPr>
            <w:r w:rsidRPr="00316B85">
              <w:rPr>
                <w:rFonts w:asciiTheme="majorBidi" w:hAnsiTheme="majorBidi" w:cstheme="majorBidi"/>
                <w:sz w:val="24"/>
                <w:szCs w:val="24"/>
              </w:rPr>
              <w:t>Yra</w:t>
            </w:r>
          </w:p>
        </w:tc>
        <w:tc>
          <w:tcPr>
            <w:tcW w:w="3118" w:type="dxa"/>
          </w:tcPr>
          <w:p w14:paraId="3A02E516" w14:textId="77777777" w:rsidR="0026282F" w:rsidRPr="00167BD8" w:rsidRDefault="0026282F" w:rsidP="00F62110">
            <w:pPr>
              <w:spacing w:after="0"/>
              <w:rPr>
                <w:rFonts w:asciiTheme="majorBidi" w:hAnsiTheme="majorBidi" w:cstheme="majorBidi"/>
                <w:sz w:val="24"/>
                <w:szCs w:val="24"/>
              </w:rPr>
            </w:pPr>
          </w:p>
        </w:tc>
        <w:tc>
          <w:tcPr>
            <w:tcW w:w="2268" w:type="dxa"/>
          </w:tcPr>
          <w:p w14:paraId="16B304A7" w14:textId="547C2777" w:rsidR="0026282F" w:rsidRPr="00167BD8" w:rsidRDefault="0026282F" w:rsidP="00F62110">
            <w:pPr>
              <w:spacing w:after="0"/>
              <w:rPr>
                <w:rFonts w:asciiTheme="majorBidi" w:hAnsiTheme="majorBidi" w:cstheme="majorBidi"/>
                <w:sz w:val="24"/>
                <w:szCs w:val="24"/>
              </w:rPr>
            </w:pPr>
          </w:p>
        </w:tc>
      </w:tr>
      <w:tr w:rsidR="0026282F" w:rsidRPr="00FA5A5A" w14:paraId="5FFB2CDB" w14:textId="77777777" w:rsidTr="0026282F">
        <w:trPr>
          <w:trHeight w:val="272"/>
        </w:trPr>
        <w:tc>
          <w:tcPr>
            <w:tcW w:w="3119" w:type="dxa"/>
            <w:shd w:val="clear" w:color="auto" w:fill="auto"/>
            <w:noWrap/>
            <w:vAlign w:val="center"/>
          </w:tcPr>
          <w:p w14:paraId="0E37C153" w14:textId="77777777" w:rsidR="0026282F" w:rsidRPr="00167BD8" w:rsidRDefault="0026282F" w:rsidP="00F62110">
            <w:pPr>
              <w:spacing w:after="0"/>
              <w:rPr>
                <w:rFonts w:asciiTheme="majorBidi" w:hAnsiTheme="majorBidi" w:cstheme="majorBidi"/>
                <w:sz w:val="24"/>
                <w:szCs w:val="24"/>
              </w:rPr>
            </w:pPr>
            <w:r w:rsidRPr="00A0613C">
              <w:rPr>
                <w:rFonts w:asciiTheme="majorBidi" w:hAnsiTheme="majorBidi" w:cstheme="majorBidi"/>
                <w:sz w:val="24"/>
                <w:szCs w:val="24"/>
              </w:rPr>
              <w:t xml:space="preserve">Reguliuojamas vandens kiekis </w:t>
            </w:r>
          </w:p>
        </w:tc>
        <w:tc>
          <w:tcPr>
            <w:tcW w:w="4395" w:type="dxa"/>
            <w:shd w:val="clear" w:color="auto" w:fill="auto"/>
          </w:tcPr>
          <w:p w14:paraId="0C0058E9" w14:textId="77777777" w:rsidR="0026282F" w:rsidRPr="00167BD8" w:rsidRDefault="0026282F" w:rsidP="00F62110">
            <w:pPr>
              <w:spacing w:after="0"/>
              <w:rPr>
                <w:rFonts w:asciiTheme="majorBidi" w:hAnsiTheme="majorBidi" w:cstheme="majorBidi"/>
                <w:sz w:val="24"/>
                <w:szCs w:val="24"/>
              </w:rPr>
            </w:pPr>
            <w:r>
              <w:rPr>
                <w:rFonts w:asciiTheme="majorBidi" w:hAnsiTheme="majorBidi" w:cstheme="majorBidi"/>
                <w:sz w:val="24"/>
                <w:szCs w:val="24"/>
              </w:rPr>
              <w:t>Yra</w:t>
            </w:r>
          </w:p>
        </w:tc>
        <w:tc>
          <w:tcPr>
            <w:tcW w:w="3118" w:type="dxa"/>
          </w:tcPr>
          <w:p w14:paraId="6C0140A2" w14:textId="77777777" w:rsidR="0026282F" w:rsidRPr="00167BD8" w:rsidRDefault="0026282F" w:rsidP="00F62110">
            <w:pPr>
              <w:spacing w:after="0"/>
              <w:rPr>
                <w:rFonts w:asciiTheme="majorBidi" w:hAnsiTheme="majorBidi" w:cstheme="majorBidi"/>
                <w:sz w:val="24"/>
                <w:szCs w:val="24"/>
              </w:rPr>
            </w:pPr>
          </w:p>
        </w:tc>
        <w:tc>
          <w:tcPr>
            <w:tcW w:w="2268" w:type="dxa"/>
          </w:tcPr>
          <w:p w14:paraId="045F8843" w14:textId="2C419BC3" w:rsidR="0026282F" w:rsidRPr="00167BD8" w:rsidRDefault="0026282F" w:rsidP="00F62110">
            <w:pPr>
              <w:spacing w:after="0"/>
              <w:rPr>
                <w:rFonts w:asciiTheme="majorBidi" w:hAnsiTheme="majorBidi" w:cstheme="majorBidi"/>
                <w:sz w:val="24"/>
                <w:szCs w:val="24"/>
              </w:rPr>
            </w:pPr>
          </w:p>
        </w:tc>
      </w:tr>
      <w:tr w:rsidR="0026282F" w:rsidRPr="00FA5A5A" w14:paraId="32445A03" w14:textId="77777777" w:rsidTr="0026282F">
        <w:trPr>
          <w:trHeight w:val="272"/>
        </w:trPr>
        <w:tc>
          <w:tcPr>
            <w:tcW w:w="3119" w:type="dxa"/>
            <w:shd w:val="clear" w:color="auto" w:fill="auto"/>
            <w:noWrap/>
            <w:vAlign w:val="center"/>
          </w:tcPr>
          <w:p w14:paraId="41F4C871" w14:textId="77777777" w:rsidR="0026282F" w:rsidRPr="00167BD8" w:rsidRDefault="0026282F" w:rsidP="00F62110">
            <w:pPr>
              <w:spacing w:after="0"/>
              <w:jc w:val="both"/>
              <w:rPr>
                <w:rFonts w:asciiTheme="majorBidi" w:hAnsiTheme="majorBidi" w:cstheme="majorBidi"/>
                <w:sz w:val="24"/>
                <w:szCs w:val="24"/>
              </w:rPr>
            </w:pPr>
            <w:r w:rsidRPr="00A0613C">
              <w:rPr>
                <w:rFonts w:asciiTheme="majorBidi" w:hAnsiTheme="majorBidi" w:cstheme="majorBidi"/>
                <w:sz w:val="24"/>
                <w:szCs w:val="24"/>
              </w:rPr>
              <w:t>Tuščio bakelio indikatorius</w:t>
            </w:r>
          </w:p>
        </w:tc>
        <w:tc>
          <w:tcPr>
            <w:tcW w:w="4395" w:type="dxa"/>
            <w:shd w:val="clear" w:color="auto" w:fill="auto"/>
          </w:tcPr>
          <w:p w14:paraId="66BA6CB1" w14:textId="77777777" w:rsidR="0026282F" w:rsidRPr="00167BD8" w:rsidRDefault="0026282F" w:rsidP="00F62110">
            <w:pPr>
              <w:spacing w:after="0"/>
              <w:rPr>
                <w:rFonts w:asciiTheme="majorBidi" w:hAnsiTheme="majorBidi" w:cstheme="majorBidi"/>
                <w:sz w:val="24"/>
                <w:szCs w:val="24"/>
              </w:rPr>
            </w:pPr>
            <w:r>
              <w:rPr>
                <w:rFonts w:asciiTheme="majorBidi" w:hAnsiTheme="majorBidi" w:cstheme="majorBidi"/>
                <w:sz w:val="24"/>
                <w:szCs w:val="24"/>
              </w:rPr>
              <w:t>Yra</w:t>
            </w:r>
          </w:p>
        </w:tc>
        <w:tc>
          <w:tcPr>
            <w:tcW w:w="3118" w:type="dxa"/>
          </w:tcPr>
          <w:p w14:paraId="3BB577EB" w14:textId="77777777" w:rsidR="0026282F" w:rsidRPr="00167BD8" w:rsidRDefault="0026282F" w:rsidP="00F62110">
            <w:pPr>
              <w:spacing w:after="0"/>
              <w:rPr>
                <w:rFonts w:asciiTheme="majorBidi" w:hAnsiTheme="majorBidi" w:cstheme="majorBidi"/>
                <w:sz w:val="24"/>
                <w:szCs w:val="24"/>
              </w:rPr>
            </w:pPr>
          </w:p>
        </w:tc>
        <w:tc>
          <w:tcPr>
            <w:tcW w:w="2268" w:type="dxa"/>
          </w:tcPr>
          <w:p w14:paraId="18E8B3BF" w14:textId="027ACA74" w:rsidR="0026282F" w:rsidRPr="00167BD8" w:rsidRDefault="0026282F" w:rsidP="00F62110">
            <w:pPr>
              <w:spacing w:after="0"/>
              <w:rPr>
                <w:rFonts w:asciiTheme="majorBidi" w:hAnsiTheme="majorBidi" w:cstheme="majorBidi"/>
                <w:sz w:val="24"/>
                <w:szCs w:val="24"/>
              </w:rPr>
            </w:pPr>
          </w:p>
        </w:tc>
      </w:tr>
      <w:tr w:rsidR="0026282F" w:rsidRPr="00FA5A5A" w14:paraId="19AB5CF1" w14:textId="77777777" w:rsidTr="0026282F">
        <w:trPr>
          <w:trHeight w:val="272"/>
        </w:trPr>
        <w:tc>
          <w:tcPr>
            <w:tcW w:w="3119" w:type="dxa"/>
            <w:shd w:val="clear" w:color="auto" w:fill="auto"/>
            <w:noWrap/>
            <w:vAlign w:val="center"/>
          </w:tcPr>
          <w:p w14:paraId="033E04B4" w14:textId="77777777" w:rsidR="0026282F" w:rsidRPr="00167BD8" w:rsidRDefault="0026282F" w:rsidP="00F62110">
            <w:pPr>
              <w:spacing w:after="0"/>
              <w:jc w:val="both"/>
              <w:rPr>
                <w:rFonts w:asciiTheme="majorBidi" w:hAnsiTheme="majorBidi" w:cstheme="majorBidi"/>
                <w:sz w:val="24"/>
                <w:szCs w:val="24"/>
              </w:rPr>
            </w:pPr>
            <w:r w:rsidRPr="00EF4300">
              <w:rPr>
                <w:rFonts w:asciiTheme="majorBidi" w:hAnsiTheme="majorBidi" w:cstheme="majorBidi"/>
                <w:sz w:val="24"/>
                <w:szCs w:val="24"/>
              </w:rPr>
              <w:t>Ruošiami gėrimai</w:t>
            </w:r>
          </w:p>
        </w:tc>
        <w:tc>
          <w:tcPr>
            <w:tcW w:w="4395" w:type="dxa"/>
            <w:shd w:val="clear" w:color="auto" w:fill="auto"/>
          </w:tcPr>
          <w:p w14:paraId="7D47182C" w14:textId="77777777" w:rsidR="0026282F" w:rsidRPr="00167BD8" w:rsidRDefault="0026282F" w:rsidP="00F62110">
            <w:pPr>
              <w:spacing w:after="0"/>
              <w:rPr>
                <w:rFonts w:asciiTheme="majorBidi" w:hAnsiTheme="majorBidi" w:cstheme="majorBidi"/>
                <w:sz w:val="24"/>
                <w:szCs w:val="24"/>
              </w:rPr>
            </w:pPr>
            <w:r>
              <w:rPr>
                <w:rFonts w:asciiTheme="majorBidi" w:hAnsiTheme="majorBidi" w:cstheme="majorBidi"/>
                <w:sz w:val="24"/>
                <w:szCs w:val="24"/>
              </w:rPr>
              <w:t>Ne mažiau 4</w:t>
            </w:r>
          </w:p>
        </w:tc>
        <w:tc>
          <w:tcPr>
            <w:tcW w:w="3118" w:type="dxa"/>
          </w:tcPr>
          <w:p w14:paraId="4E4FE299" w14:textId="77777777" w:rsidR="0026282F" w:rsidRPr="00167BD8" w:rsidRDefault="0026282F" w:rsidP="00F62110">
            <w:pPr>
              <w:spacing w:after="0"/>
              <w:rPr>
                <w:rFonts w:asciiTheme="majorBidi" w:hAnsiTheme="majorBidi" w:cstheme="majorBidi"/>
                <w:sz w:val="24"/>
                <w:szCs w:val="24"/>
              </w:rPr>
            </w:pPr>
          </w:p>
        </w:tc>
        <w:tc>
          <w:tcPr>
            <w:tcW w:w="2268" w:type="dxa"/>
          </w:tcPr>
          <w:p w14:paraId="2B774553" w14:textId="5609BACB" w:rsidR="0026282F" w:rsidRPr="00167BD8" w:rsidRDefault="0026282F" w:rsidP="00F62110">
            <w:pPr>
              <w:spacing w:after="0"/>
              <w:rPr>
                <w:rFonts w:asciiTheme="majorBidi" w:hAnsiTheme="majorBidi" w:cstheme="majorBidi"/>
                <w:sz w:val="24"/>
                <w:szCs w:val="24"/>
              </w:rPr>
            </w:pPr>
          </w:p>
        </w:tc>
      </w:tr>
      <w:tr w:rsidR="0026282F" w:rsidRPr="00FA5A5A" w14:paraId="61EBA9A8" w14:textId="77777777" w:rsidTr="0026282F">
        <w:trPr>
          <w:trHeight w:val="272"/>
        </w:trPr>
        <w:tc>
          <w:tcPr>
            <w:tcW w:w="3119" w:type="dxa"/>
            <w:shd w:val="clear" w:color="auto" w:fill="auto"/>
            <w:noWrap/>
            <w:vAlign w:val="center"/>
          </w:tcPr>
          <w:p w14:paraId="5E195095" w14:textId="77777777" w:rsidR="0026282F" w:rsidRPr="00167BD8" w:rsidRDefault="0026282F" w:rsidP="00F62110">
            <w:pPr>
              <w:spacing w:after="0"/>
              <w:jc w:val="both"/>
              <w:rPr>
                <w:rFonts w:asciiTheme="majorBidi" w:hAnsiTheme="majorBidi" w:cstheme="majorBidi"/>
                <w:sz w:val="24"/>
                <w:szCs w:val="24"/>
              </w:rPr>
            </w:pPr>
            <w:r w:rsidRPr="00CB088A">
              <w:rPr>
                <w:rFonts w:asciiTheme="majorBidi" w:hAnsiTheme="majorBidi" w:cstheme="majorBidi"/>
                <w:sz w:val="24"/>
                <w:szCs w:val="24"/>
              </w:rPr>
              <w:t xml:space="preserve">Valdymo tipas </w:t>
            </w:r>
            <w:r w:rsidRPr="00CB088A">
              <w:rPr>
                <w:rFonts w:asciiTheme="majorBidi" w:hAnsiTheme="majorBidi" w:cstheme="majorBidi"/>
                <w:sz w:val="24"/>
                <w:szCs w:val="24"/>
              </w:rPr>
              <w:tab/>
            </w:r>
          </w:p>
        </w:tc>
        <w:tc>
          <w:tcPr>
            <w:tcW w:w="4395" w:type="dxa"/>
            <w:shd w:val="clear" w:color="auto" w:fill="auto"/>
          </w:tcPr>
          <w:p w14:paraId="0C354577" w14:textId="77777777" w:rsidR="0026282F" w:rsidRPr="00FC212D" w:rsidRDefault="0026282F" w:rsidP="00F62110">
            <w:pPr>
              <w:spacing w:after="0"/>
              <w:rPr>
                <w:rFonts w:asciiTheme="majorBidi" w:hAnsiTheme="majorBidi" w:cstheme="majorBidi"/>
                <w:sz w:val="24"/>
                <w:szCs w:val="24"/>
              </w:rPr>
            </w:pPr>
            <w:r w:rsidRPr="00FC212D">
              <w:rPr>
                <w:rFonts w:asciiTheme="majorBidi" w:hAnsiTheme="majorBidi" w:cstheme="majorBidi"/>
                <w:sz w:val="24"/>
                <w:szCs w:val="24"/>
              </w:rPr>
              <w:t>Mygt</w:t>
            </w:r>
            <w:r w:rsidRPr="00FC212D">
              <w:rPr>
                <w:rStyle w:val="ng-star-inserted"/>
                <w:rFonts w:asciiTheme="majorBidi" w:hAnsiTheme="majorBidi" w:cstheme="majorBidi"/>
                <w:sz w:val="24"/>
                <w:szCs w:val="24"/>
              </w:rPr>
              <w:t>ukinis, sensorinis, arba jutiminis</w:t>
            </w:r>
          </w:p>
        </w:tc>
        <w:tc>
          <w:tcPr>
            <w:tcW w:w="3118" w:type="dxa"/>
          </w:tcPr>
          <w:p w14:paraId="4B5C5567" w14:textId="77777777" w:rsidR="0026282F" w:rsidRPr="00167BD8" w:rsidRDefault="0026282F" w:rsidP="00F62110">
            <w:pPr>
              <w:spacing w:after="0"/>
              <w:rPr>
                <w:rFonts w:asciiTheme="majorBidi" w:hAnsiTheme="majorBidi" w:cstheme="majorBidi"/>
                <w:sz w:val="24"/>
                <w:szCs w:val="24"/>
              </w:rPr>
            </w:pPr>
          </w:p>
        </w:tc>
        <w:tc>
          <w:tcPr>
            <w:tcW w:w="2268" w:type="dxa"/>
          </w:tcPr>
          <w:p w14:paraId="72B697D5" w14:textId="5B9DAF56" w:rsidR="0026282F" w:rsidRPr="00167BD8" w:rsidRDefault="0026282F" w:rsidP="00F62110">
            <w:pPr>
              <w:spacing w:after="0"/>
              <w:rPr>
                <w:rFonts w:asciiTheme="majorBidi" w:hAnsiTheme="majorBidi" w:cstheme="majorBidi"/>
                <w:sz w:val="24"/>
                <w:szCs w:val="24"/>
              </w:rPr>
            </w:pPr>
          </w:p>
        </w:tc>
      </w:tr>
      <w:tr w:rsidR="0026282F" w:rsidRPr="00FA5A5A" w14:paraId="089EF51E" w14:textId="77777777" w:rsidTr="0026282F">
        <w:trPr>
          <w:trHeight w:val="272"/>
        </w:trPr>
        <w:tc>
          <w:tcPr>
            <w:tcW w:w="3119" w:type="dxa"/>
            <w:shd w:val="clear" w:color="auto" w:fill="auto"/>
            <w:noWrap/>
            <w:vAlign w:val="center"/>
          </w:tcPr>
          <w:p w14:paraId="28D885CC" w14:textId="77777777" w:rsidR="0026282F" w:rsidRPr="000232A2" w:rsidRDefault="0026282F" w:rsidP="00F62110">
            <w:pPr>
              <w:spacing w:after="0"/>
              <w:rPr>
                <w:rFonts w:asciiTheme="majorBidi" w:hAnsiTheme="majorBidi" w:cstheme="majorBidi"/>
                <w:sz w:val="24"/>
                <w:szCs w:val="24"/>
              </w:rPr>
            </w:pPr>
            <w:r w:rsidRPr="007E2AF1">
              <w:rPr>
                <w:rFonts w:asciiTheme="majorBidi" w:hAnsiTheme="majorBidi" w:cstheme="majorBidi"/>
                <w:sz w:val="24"/>
                <w:szCs w:val="24"/>
              </w:rPr>
              <w:t>Išimamas vandens bakas</w:t>
            </w:r>
          </w:p>
        </w:tc>
        <w:tc>
          <w:tcPr>
            <w:tcW w:w="4395" w:type="dxa"/>
            <w:shd w:val="clear" w:color="auto" w:fill="auto"/>
          </w:tcPr>
          <w:p w14:paraId="1591AEF1" w14:textId="77777777" w:rsidR="0026282F" w:rsidRDefault="0026282F" w:rsidP="00F62110">
            <w:pPr>
              <w:spacing w:after="0"/>
              <w:rPr>
                <w:rFonts w:asciiTheme="majorBidi" w:hAnsiTheme="majorBidi" w:cstheme="majorBidi"/>
                <w:sz w:val="24"/>
                <w:szCs w:val="24"/>
              </w:rPr>
            </w:pPr>
            <w:r>
              <w:rPr>
                <w:rFonts w:asciiTheme="majorBidi" w:hAnsiTheme="majorBidi" w:cstheme="majorBidi"/>
                <w:sz w:val="24"/>
                <w:szCs w:val="24"/>
              </w:rPr>
              <w:t>Yra</w:t>
            </w:r>
          </w:p>
        </w:tc>
        <w:tc>
          <w:tcPr>
            <w:tcW w:w="3118" w:type="dxa"/>
          </w:tcPr>
          <w:p w14:paraId="26A5DE0B" w14:textId="77777777" w:rsidR="0026282F" w:rsidRPr="00167BD8" w:rsidRDefault="0026282F" w:rsidP="00F62110">
            <w:pPr>
              <w:spacing w:after="0"/>
              <w:rPr>
                <w:rFonts w:asciiTheme="majorBidi" w:hAnsiTheme="majorBidi" w:cstheme="majorBidi"/>
                <w:sz w:val="24"/>
                <w:szCs w:val="24"/>
              </w:rPr>
            </w:pPr>
          </w:p>
        </w:tc>
        <w:tc>
          <w:tcPr>
            <w:tcW w:w="2268" w:type="dxa"/>
          </w:tcPr>
          <w:p w14:paraId="10F10023" w14:textId="55047268" w:rsidR="0026282F" w:rsidRPr="00167BD8" w:rsidRDefault="0026282F" w:rsidP="00F62110">
            <w:pPr>
              <w:spacing w:after="0"/>
              <w:rPr>
                <w:rFonts w:asciiTheme="majorBidi" w:hAnsiTheme="majorBidi" w:cstheme="majorBidi"/>
                <w:sz w:val="24"/>
                <w:szCs w:val="24"/>
              </w:rPr>
            </w:pPr>
          </w:p>
        </w:tc>
      </w:tr>
      <w:tr w:rsidR="0026282F" w:rsidRPr="00FA5A5A" w14:paraId="16AA8F18" w14:textId="77777777" w:rsidTr="0026282F">
        <w:trPr>
          <w:trHeight w:val="272"/>
        </w:trPr>
        <w:tc>
          <w:tcPr>
            <w:tcW w:w="3119" w:type="dxa"/>
            <w:shd w:val="clear" w:color="auto" w:fill="auto"/>
            <w:noWrap/>
            <w:vAlign w:val="center"/>
          </w:tcPr>
          <w:p w14:paraId="552E2E6E" w14:textId="77777777" w:rsidR="0026282F" w:rsidRPr="00CB088A" w:rsidRDefault="0026282F" w:rsidP="00F62110">
            <w:pPr>
              <w:spacing w:after="0"/>
              <w:rPr>
                <w:rFonts w:asciiTheme="majorBidi" w:hAnsiTheme="majorBidi" w:cstheme="majorBidi"/>
                <w:sz w:val="24"/>
                <w:szCs w:val="24"/>
              </w:rPr>
            </w:pPr>
            <w:r w:rsidRPr="000232A2">
              <w:rPr>
                <w:rFonts w:asciiTheme="majorBidi" w:hAnsiTheme="majorBidi" w:cstheme="majorBidi"/>
                <w:sz w:val="24"/>
                <w:szCs w:val="24"/>
              </w:rPr>
              <w:t xml:space="preserve">Išimamas nuotekų padėklas </w:t>
            </w:r>
          </w:p>
        </w:tc>
        <w:tc>
          <w:tcPr>
            <w:tcW w:w="4395" w:type="dxa"/>
            <w:shd w:val="clear" w:color="auto" w:fill="auto"/>
          </w:tcPr>
          <w:p w14:paraId="67B80415" w14:textId="77777777" w:rsidR="0026282F" w:rsidRPr="00CB088A" w:rsidRDefault="0026282F" w:rsidP="00F62110">
            <w:pPr>
              <w:spacing w:after="0"/>
              <w:rPr>
                <w:rFonts w:asciiTheme="majorBidi" w:hAnsiTheme="majorBidi" w:cstheme="majorBidi"/>
                <w:sz w:val="24"/>
                <w:szCs w:val="24"/>
              </w:rPr>
            </w:pPr>
            <w:r>
              <w:rPr>
                <w:rFonts w:asciiTheme="majorBidi" w:hAnsiTheme="majorBidi" w:cstheme="majorBidi"/>
                <w:sz w:val="24"/>
                <w:szCs w:val="24"/>
              </w:rPr>
              <w:t>Yra</w:t>
            </w:r>
          </w:p>
        </w:tc>
        <w:tc>
          <w:tcPr>
            <w:tcW w:w="3118" w:type="dxa"/>
          </w:tcPr>
          <w:p w14:paraId="5ABB9547" w14:textId="77777777" w:rsidR="0026282F" w:rsidRPr="00167BD8" w:rsidRDefault="0026282F" w:rsidP="00F62110">
            <w:pPr>
              <w:spacing w:after="0"/>
              <w:rPr>
                <w:rFonts w:asciiTheme="majorBidi" w:hAnsiTheme="majorBidi" w:cstheme="majorBidi"/>
                <w:sz w:val="24"/>
                <w:szCs w:val="24"/>
              </w:rPr>
            </w:pPr>
          </w:p>
        </w:tc>
        <w:tc>
          <w:tcPr>
            <w:tcW w:w="2268" w:type="dxa"/>
          </w:tcPr>
          <w:p w14:paraId="19817678" w14:textId="3E122FAB" w:rsidR="0026282F" w:rsidRPr="00167BD8" w:rsidRDefault="0026282F" w:rsidP="00F62110">
            <w:pPr>
              <w:spacing w:after="0"/>
              <w:rPr>
                <w:rFonts w:asciiTheme="majorBidi" w:hAnsiTheme="majorBidi" w:cstheme="majorBidi"/>
                <w:sz w:val="24"/>
                <w:szCs w:val="24"/>
              </w:rPr>
            </w:pPr>
          </w:p>
        </w:tc>
      </w:tr>
      <w:tr w:rsidR="0026282F" w:rsidRPr="00FA5A5A" w14:paraId="4E8A6F5B" w14:textId="77777777" w:rsidTr="0026282F">
        <w:trPr>
          <w:trHeight w:val="250"/>
        </w:trPr>
        <w:tc>
          <w:tcPr>
            <w:tcW w:w="3119" w:type="dxa"/>
            <w:shd w:val="clear" w:color="auto" w:fill="auto"/>
            <w:noWrap/>
            <w:vAlign w:val="center"/>
          </w:tcPr>
          <w:p w14:paraId="284059B9" w14:textId="77777777" w:rsidR="0026282F" w:rsidRPr="00167BD8" w:rsidRDefault="0026282F" w:rsidP="00F62110">
            <w:pPr>
              <w:spacing w:after="0"/>
              <w:jc w:val="both"/>
              <w:rPr>
                <w:rFonts w:asciiTheme="majorBidi" w:hAnsiTheme="majorBidi" w:cstheme="majorBidi"/>
                <w:sz w:val="24"/>
                <w:szCs w:val="24"/>
              </w:rPr>
            </w:pPr>
            <w:r>
              <w:rPr>
                <w:rFonts w:asciiTheme="majorBidi" w:hAnsiTheme="majorBidi" w:cstheme="majorBidi"/>
                <w:sz w:val="24"/>
                <w:szCs w:val="24"/>
              </w:rPr>
              <w:t>Komplektacija</w:t>
            </w:r>
          </w:p>
        </w:tc>
        <w:tc>
          <w:tcPr>
            <w:tcW w:w="4395" w:type="dxa"/>
            <w:shd w:val="clear" w:color="auto" w:fill="auto"/>
          </w:tcPr>
          <w:p w14:paraId="47BEC50E" w14:textId="77777777" w:rsidR="0026282F" w:rsidRPr="00167BD8" w:rsidRDefault="0026282F" w:rsidP="00F62110">
            <w:pPr>
              <w:spacing w:after="0"/>
              <w:rPr>
                <w:rFonts w:asciiTheme="majorBidi" w:hAnsiTheme="majorBidi" w:cstheme="majorBidi"/>
                <w:sz w:val="24"/>
                <w:szCs w:val="24"/>
              </w:rPr>
            </w:pPr>
            <w:r w:rsidRPr="00E8308F">
              <w:rPr>
                <w:rFonts w:asciiTheme="majorBidi" w:hAnsiTheme="majorBidi" w:cstheme="majorBidi"/>
                <w:sz w:val="24"/>
                <w:szCs w:val="24"/>
              </w:rPr>
              <w:t>Nukalkinimo skystis</w:t>
            </w:r>
          </w:p>
        </w:tc>
        <w:tc>
          <w:tcPr>
            <w:tcW w:w="3118" w:type="dxa"/>
          </w:tcPr>
          <w:p w14:paraId="272AEDBE" w14:textId="77777777" w:rsidR="0026282F" w:rsidRDefault="0026282F" w:rsidP="00F62110">
            <w:pPr>
              <w:spacing w:after="0"/>
              <w:rPr>
                <w:rFonts w:asciiTheme="majorBidi" w:hAnsiTheme="majorBidi" w:cstheme="majorBidi"/>
                <w:sz w:val="24"/>
                <w:szCs w:val="24"/>
              </w:rPr>
            </w:pPr>
          </w:p>
        </w:tc>
        <w:tc>
          <w:tcPr>
            <w:tcW w:w="2268" w:type="dxa"/>
          </w:tcPr>
          <w:p w14:paraId="7C9A826C" w14:textId="0540EF59" w:rsidR="0026282F" w:rsidRPr="00167BD8" w:rsidRDefault="0026282F" w:rsidP="00F62110">
            <w:pPr>
              <w:spacing w:after="0"/>
              <w:rPr>
                <w:rFonts w:asciiTheme="majorBidi" w:hAnsiTheme="majorBidi" w:cstheme="majorBidi"/>
                <w:sz w:val="24"/>
                <w:szCs w:val="24"/>
              </w:rPr>
            </w:pPr>
            <w:r>
              <w:rPr>
                <w:rFonts w:asciiTheme="majorBidi" w:hAnsiTheme="majorBidi" w:cstheme="majorBidi"/>
                <w:sz w:val="24"/>
                <w:szCs w:val="24"/>
              </w:rPr>
              <w:t>2 vnt.</w:t>
            </w:r>
          </w:p>
        </w:tc>
      </w:tr>
      <w:tr w:rsidR="0026282F" w:rsidRPr="00FA5A5A" w14:paraId="37DE260A" w14:textId="77777777" w:rsidTr="0026282F">
        <w:trPr>
          <w:trHeight w:val="272"/>
        </w:trPr>
        <w:tc>
          <w:tcPr>
            <w:tcW w:w="3119" w:type="dxa"/>
            <w:shd w:val="clear" w:color="auto" w:fill="auto"/>
            <w:noWrap/>
            <w:vAlign w:val="center"/>
          </w:tcPr>
          <w:p w14:paraId="2FDED54B" w14:textId="77777777" w:rsidR="0026282F" w:rsidRDefault="0026282F" w:rsidP="00F62110">
            <w:pPr>
              <w:spacing w:after="0"/>
              <w:jc w:val="both"/>
              <w:rPr>
                <w:rFonts w:asciiTheme="majorBidi" w:hAnsiTheme="majorBidi" w:cstheme="majorBidi"/>
                <w:sz w:val="24"/>
                <w:szCs w:val="24"/>
              </w:rPr>
            </w:pPr>
            <w:r>
              <w:rPr>
                <w:rFonts w:asciiTheme="majorBidi" w:hAnsiTheme="majorBidi" w:cstheme="majorBidi"/>
                <w:sz w:val="24"/>
                <w:szCs w:val="24"/>
              </w:rPr>
              <w:lastRenderedPageBreak/>
              <w:t xml:space="preserve">Garantija </w:t>
            </w:r>
          </w:p>
          <w:p w14:paraId="12A972EB" w14:textId="77777777" w:rsidR="0026282F" w:rsidRDefault="0026282F" w:rsidP="00F62110">
            <w:pPr>
              <w:spacing w:after="0"/>
              <w:jc w:val="both"/>
              <w:rPr>
                <w:rFonts w:asciiTheme="majorBidi" w:hAnsiTheme="majorBidi" w:cstheme="majorBidi"/>
                <w:sz w:val="24"/>
                <w:szCs w:val="24"/>
              </w:rPr>
            </w:pPr>
            <w:r>
              <w:rPr>
                <w:rFonts w:asciiTheme="majorBidi" w:hAnsiTheme="majorBidi" w:cstheme="majorBidi"/>
                <w:sz w:val="24"/>
                <w:szCs w:val="24"/>
              </w:rPr>
              <w:t>Techninis aptarnavimas</w:t>
            </w:r>
          </w:p>
        </w:tc>
        <w:tc>
          <w:tcPr>
            <w:tcW w:w="4395" w:type="dxa"/>
            <w:shd w:val="clear" w:color="auto" w:fill="auto"/>
          </w:tcPr>
          <w:p w14:paraId="09AA5E97" w14:textId="77777777" w:rsidR="0026282F" w:rsidRPr="00E8308F" w:rsidRDefault="0026282F" w:rsidP="00F62110">
            <w:pPr>
              <w:spacing w:after="0"/>
              <w:rPr>
                <w:rFonts w:asciiTheme="majorBidi" w:hAnsiTheme="majorBidi" w:cstheme="majorBidi"/>
                <w:sz w:val="24"/>
                <w:szCs w:val="24"/>
              </w:rPr>
            </w:pPr>
            <w:r>
              <w:rPr>
                <w:rFonts w:asciiTheme="majorBidi" w:hAnsiTheme="majorBidi" w:cstheme="majorBidi"/>
                <w:sz w:val="24"/>
                <w:szCs w:val="24"/>
              </w:rPr>
              <w:t>24 mėnesiai</w:t>
            </w:r>
          </w:p>
        </w:tc>
        <w:tc>
          <w:tcPr>
            <w:tcW w:w="3118" w:type="dxa"/>
          </w:tcPr>
          <w:p w14:paraId="1C87FE17" w14:textId="77777777" w:rsidR="0026282F" w:rsidRDefault="0026282F" w:rsidP="00F62110">
            <w:pPr>
              <w:spacing w:after="0"/>
              <w:rPr>
                <w:rFonts w:asciiTheme="majorBidi" w:hAnsiTheme="majorBidi" w:cstheme="majorBidi"/>
                <w:sz w:val="24"/>
                <w:szCs w:val="24"/>
              </w:rPr>
            </w:pPr>
          </w:p>
        </w:tc>
        <w:tc>
          <w:tcPr>
            <w:tcW w:w="2268" w:type="dxa"/>
          </w:tcPr>
          <w:p w14:paraId="67FB89B0" w14:textId="32811178" w:rsidR="0026282F" w:rsidRDefault="0026282F" w:rsidP="00F62110">
            <w:pPr>
              <w:spacing w:after="0"/>
              <w:rPr>
                <w:rFonts w:asciiTheme="majorBidi" w:hAnsiTheme="majorBidi" w:cstheme="majorBidi"/>
                <w:sz w:val="24"/>
                <w:szCs w:val="24"/>
              </w:rPr>
            </w:pPr>
            <w:r>
              <w:rPr>
                <w:rFonts w:asciiTheme="majorBidi" w:hAnsiTheme="majorBidi" w:cstheme="majorBidi"/>
                <w:sz w:val="24"/>
                <w:szCs w:val="24"/>
              </w:rPr>
              <w:t>1 vnt.</w:t>
            </w:r>
          </w:p>
        </w:tc>
      </w:tr>
    </w:tbl>
    <w:p w14:paraId="753272AB" w14:textId="0A24A5EA"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p>
    <w:p w14:paraId="029E9B63" w14:textId="19BBD093"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p>
    <w:p w14:paraId="553D664E" w14:textId="77777777"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p>
    <w:p w14:paraId="6BF5268E" w14:textId="77777777" w:rsidR="00452B3C" w:rsidRPr="00A36EEC" w:rsidRDefault="00452B3C" w:rsidP="00A36EEC">
      <w:pPr>
        <w:suppressAutoHyphens w:val="0"/>
        <w:overflowPunct w:val="0"/>
        <w:autoSpaceDE w:val="0"/>
        <w:adjustRightInd w:val="0"/>
        <w:spacing w:after="0"/>
        <w:rPr>
          <w:rFonts w:ascii="Times New Roman" w:eastAsia="Times New Roman" w:hAnsi="Times New Roman"/>
          <w:bCs/>
          <w:sz w:val="24"/>
          <w:szCs w:val="24"/>
        </w:rPr>
      </w:pPr>
    </w:p>
    <w:bookmarkEnd w:id="2"/>
    <w:p w14:paraId="5E78C1DD" w14:textId="77777777" w:rsidR="00452B3C" w:rsidRPr="00452B3C" w:rsidRDefault="00452B3C" w:rsidP="00452B3C">
      <w:pPr>
        <w:suppressAutoHyphens w:val="0"/>
        <w:overflowPunct w:val="0"/>
        <w:autoSpaceDE w:val="0"/>
        <w:adjustRightInd w:val="0"/>
        <w:spacing w:after="0"/>
        <w:rPr>
          <w:rFonts w:ascii="Times New Roman" w:eastAsia="Times New Roman" w:hAnsi="Times New Roman"/>
          <w:sz w:val="24"/>
          <w:szCs w:val="24"/>
        </w:rPr>
      </w:pPr>
    </w:p>
    <w:tbl>
      <w:tblPr>
        <w:tblW w:w="0" w:type="auto"/>
        <w:tblInd w:w="2376" w:type="dxa"/>
        <w:tblLayout w:type="fixed"/>
        <w:tblLook w:val="04A0" w:firstRow="1" w:lastRow="0" w:firstColumn="1" w:lastColumn="0" w:noHBand="0" w:noVBand="1"/>
      </w:tblPr>
      <w:tblGrid>
        <w:gridCol w:w="3284"/>
        <w:gridCol w:w="604"/>
        <w:gridCol w:w="1980"/>
        <w:gridCol w:w="701"/>
        <w:gridCol w:w="2611"/>
        <w:gridCol w:w="648"/>
      </w:tblGrid>
      <w:tr w:rsidR="003F192A" w:rsidRPr="008E28A2" w14:paraId="08EBBA91" w14:textId="77777777" w:rsidTr="0044009F">
        <w:trPr>
          <w:trHeight w:val="285"/>
        </w:trPr>
        <w:tc>
          <w:tcPr>
            <w:tcW w:w="3284" w:type="dxa"/>
            <w:tcBorders>
              <w:top w:val="nil"/>
              <w:left w:val="nil"/>
              <w:bottom w:val="single" w:sz="4" w:space="0" w:color="auto"/>
              <w:right w:val="nil"/>
            </w:tcBorders>
          </w:tcPr>
          <w:p w14:paraId="22A7FF95" w14:textId="77777777" w:rsidR="003F192A" w:rsidRPr="008E28A2" w:rsidRDefault="003F192A" w:rsidP="00635C1E">
            <w:pPr>
              <w:suppressAutoHyphens w:val="0"/>
              <w:autoSpaceDN/>
              <w:spacing w:after="0"/>
              <w:ind w:right="-1"/>
              <w:rPr>
                <w:rFonts w:ascii="Times New Roman" w:hAnsi="Times New Roman"/>
                <w:sz w:val="24"/>
                <w:szCs w:val="24"/>
              </w:rPr>
            </w:pPr>
          </w:p>
        </w:tc>
        <w:tc>
          <w:tcPr>
            <w:tcW w:w="604" w:type="dxa"/>
          </w:tcPr>
          <w:p w14:paraId="2204B600"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C6D154"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701" w:type="dxa"/>
          </w:tcPr>
          <w:p w14:paraId="4B594740"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3B0F43E2" w14:textId="77777777" w:rsidR="003F192A" w:rsidRPr="008E28A2" w:rsidRDefault="003F192A" w:rsidP="00635C1E">
            <w:pPr>
              <w:suppressAutoHyphens w:val="0"/>
              <w:autoSpaceDN/>
              <w:spacing w:after="0"/>
              <w:ind w:right="-1"/>
              <w:jc w:val="right"/>
              <w:rPr>
                <w:rFonts w:ascii="Times New Roman" w:hAnsi="Times New Roman"/>
                <w:sz w:val="24"/>
                <w:szCs w:val="24"/>
              </w:rPr>
            </w:pPr>
          </w:p>
        </w:tc>
        <w:tc>
          <w:tcPr>
            <w:tcW w:w="648" w:type="dxa"/>
          </w:tcPr>
          <w:p w14:paraId="53AC0294" w14:textId="77777777" w:rsidR="003F192A" w:rsidRPr="008E28A2" w:rsidRDefault="003F192A" w:rsidP="00635C1E">
            <w:pPr>
              <w:suppressAutoHyphens w:val="0"/>
              <w:autoSpaceDN/>
              <w:spacing w:after="0"/>
              <w:ind w:right="-1"/>
              <w:jc w:val="right"/>
              <w:rPr>
                <w:rFonts w:ascii="Times New Roman" w:hAnsi="Times New Roman"/>
                <w:sz w:val="24"/>
                <w:szCs w:val="24"/>
              </w:rPr>
            </w:pPr>
          </w:p>
        </w:tc>
      </w:tr>
      <w:tr w:rsidR="003F192A" w:rsidRPr="008E28A2" w14:paraId="66C46559" w14:textId="77777777" w:rsidTr="0044009F">
        <w:trPr>
          <w:trHeight w:val="596"/>
        </w:trPr>
        <w:tc>
          <w:tcPr>
            <w:tcW w:w="3284" w:type="dxa"/>
            <w:tcBorders>
              <w:top w:val="single" w:sz="4" w:space="0" w:color="auto"/>
              <w:left w:val="nil"/>
              <w:bottom w:val="nil"/>
              <w:right w:val="nil"/>
            </w:tcBorders>
          </w:tcPr>
          <w:p w14:paraId="5660F523" w14:textId="77777777" w:rsidR="003F192A" w:rsidRPr="008E28A2" w:rsidRDefault="003F192A" w:rsidP="00635C1E">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60A91CD9"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52C4A891" w14:textId="77777777" w:rsidR="003F192A" w:rsidRPr="008E28A2" w:rsidRDefault="003F192A" w:rsidP="00635C1E">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5D83A68E"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1E99744C" w14:textId="77777777" w:rsidR="003F192A" w:rsidRPr="008E28A2" w:rsidRDefault="003F192A" w:rsidP="00635C1E">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000F51DE" w14:textId="77777777" w:rsidR="003F192A" w:rsidRPr="008E28A2" w:rsidRDefault="003F192A" w:rsidP="00635C1E">
            <w:pPr>
              <w:suppressAutoHyphens w:val="0"/>
              <w:autoSpaceDN/>
              <w:spacing w:after="0"/>
              <w:ind w:right="-1"/>
              <w:jc w:val="center"/>
              <w:rPr>
                <w:rFonts w:ascii="Times New Roman" w:hAnsi="Times New Roman"/>
                <w:sz w:val="24"/>
                <w:szCs w:val="24"/>
              </w:rPr>
            </w:pPr>
          </w:p>
        </w:tc>
      </w:tr>
    </w:tbl>
    <w:p w14:paraId="26E8349D" w14:textId="77777777" w:rsidR="00263E82" w:rsidRDefault="00263E82">
      <w:pPr>
        <w:suppressAutoHyphens w:val="0"/>
        <w:autoSpaceDN/>
        <w:spacing w:after="200" w:line="276" w:lineRule="auto"/>
        <w:rPr>
          <w:rFonts w:ascii="Times New Roman" w:eastAsia="Times New Roman" w:hAnsi="Times New Roman"/>
          <w:sz w:val="24"/>
          <w:szCs w:val="24"/>
        </w:rPr>
        <w:sectPr w:rsidR="00263E82" w:rsidSect="00263E82">
          <w:pgSz w:w="16838" w:h="11906" w:orient="landscape"/>
          <w:pgMar w:top="1134" w:right="1134" w:bottom="567" w:left="1134" w:header="567" w:footer="567" w:gutter="0"/>
          <w:cols w:space="1296"/>
          <w:docGrid w:linePitch="360"/>
        </w:sectPr>
      </w:pPr>
    </w:p>
    <w:p w14:paraId="2D1A755F" w14:textId="77777777" w:rsidR="003364E4" w:rsidRPr="00D1432B" w:rsidRDefault="003364E4" w:rsidP="0026282F">
      <w:pPr>
        <w:tabs>
          <w:tab w:val="left" w:pos="284"/>
          <w:tab w:val="left" w:pos="851"/>
        </w:tabs>
        <w:suppressAutoHyphens w:val="0"/>
        <w:overflowPunct w:val="0"/>
        <w:autoSpaceDE w:val="0"/>
        <w:adjustRightInd w:val="0"/>
        <w:spacing w:before="240" w:after="0" w:line="276" w:lineRule="auto"/>
        <w:ind w:right="-68"/>
        <w:jc w:val="both"/>
        <w:rPr>
          <w:rFonts w:ascii="Times New Roman" w:eastAsia="Times New Roman" w:hAnsi="Times New Roman"/>
          <w:b/>
          <w:sz w:val="24"/>
          <w:szCs w:val="24"/>
        </w:rPr>
      </w:pPr>
    </w:p>
    <w:sectPr w:rsidR="003364E4" w:rsidRPr="00D1432B" w:rsidSect="00263E82">
      <w:headerReference w:type="default" r:id="rId13"/>
      <w:footerReference w:type="default" r:id="rId14"/>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FFF4E" w14:textId="77777777" w:rsidR="008A2278" w:rsidRDefault="008A2278" w:rsidP="00060821">
      <w:pPr>
        <w:spacing w:after="0"/>
      </w:pPr>
      <w:r>
        <w:separator/>
      </w:r>
    </w:p>
  </w:endnote>
  <w:endnote w:type="continuationSeparator" w:id="0">
    <w:p w14:paraId="4783EB25" w14:textId="77777777" w:rsidR="008A2278" w:rsidRDefault="008A2278"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8596396"/>
      <w:docPartObj>
        <w:docPartGallery w:val="Page Numbers (Bottom of Page)"/>
        <w:docPartUnique/>
      </w:docPartObj>
    </w:sdtPr>
    <w:sdtEndPr/>
    <w:sdtContent>
      <w:p w14:paraId="665AB376" w14:textId="77777777" w:rsidR="008A2278" w:rsidRDefault="008A2278" w:rsidP="00AA0444">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18AA2" w14:textId="77777777" w:rsidR="008A2278" w:rsidRDefault="008A2278" w:rsidP="00060821">
      <w:pPr>
        <w:spacing w:after="0"/>
      </w:pPr>
      <w:r>
        <w:separator/>
      </w:r>
    </w:p>
  </w:footnote>
  <w:footnote w:type="continuationSeparator" w:id="0">
    <w:p w14:paraId="797DCA44" w14:textId="77777777" w:rsidR="008A2278" w:rsidRDefault="008A2278" w:rsidP="000608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2835" w:type="dxa"/>
      <w:tblInd w:w="11775" w:type="dxa"/>
      <w:tblLook w:val="01E0" w:firstRow="1" w:lastRow="1" w:firstColumn="1" w:lastColumn="1" w:noHBand="0" w:noVBand="0"/>
    </w:tblPr>
    <w:tblGrid>
      <w:gridCol w:w="2835"/>
    </w:tblGrid>
    <w:tr w:rsidR="008A2278" w:rsidRPr="00AE0CEF" w14:paraId="3FD8990B" w14:textId="77777777" w:rsidTr="00AA0444">
      <w:tc>
        <w:tcPr>
          <w:tcW w:w="2835" w:type="dxa"/>
        </w:tcPr>
        <w:p w14:paraId="00C5D066"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sz w:val="20"/>
              <w:szCs w:val="20"/>
            </w:rPr>
          </w:pPr>
          <w:r w:rsidRPr="00AE0CEF">
            <w:rPr>
              <w:rFonts w:ascii="Times New Roman" w:eastAsia="Times New Roman" w:hAnsi="Times New Roman"/>
              <w:szCs w:val="20"/>
            </w:rPr>
            <w:t>2 priedas</w:t>
          </w:r>
        </w:p>
      </w:tc>
    </w:tr>
    <w:tr w:rsidR="008A2278" w:rsidRPr="00AE0CEF" w14:paraId="48026ADC" w14:textId="77777777" w:rsidTr="00AA0444">
      <w:tc>
        <w:tcPr>
          <w:tcW w:w="2835" w:type="dxa"/>
        </w:tcPr>
        <w:p w14:paraId="7374197B"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b/>
              <w:sz w:val="20"/>
              <w:szCs w:val="20"/>
            </w:rPr>
          </w:pPr>
          <w:r>
            <w:rPr>
              <w:rFonts w:ascii="Times New Roman" w:eastAsia="Times New Roman" w:hAnsi="Times New Roman"/>
              <w:b/>
              <w:sz w:val="20"/>
              <w:szCs w:val="20"/>
            </w:rPr>
            <w:t>Techninė Specifikacija</w:t>
          </w:r>
        </w:p>
      </w:tc>
    </w:tr>
  </w:tbl>
  <w:p w14:paraId="5D4B6604" w14:textId="77777777" w:rsidR="008A2278" w:rsidRDefault="008A227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45738" w14:textId="77777777" w:rsidR="008A2278" w:rsidRDefault="008A2278">
    <w:pPr>
      <w:pStyle w:val="Antrats"/>
      <w:jc w:val="center"/>
    </w:pPr>
  </w:p>
  <w:p w14:paraId="6F52A987" w14:textId="77777777" w:rsidR="008A2278" w:rsidRDefault="008A227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565D6"/>
    <w:multiLevelType w:val="multilevel"/>
    <w:tmpl w:val="282A3BC2"/>
    <w:lvl w:ilvl="0">
      <w:start w:val="4"/>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3B40600"/>
    <w:multiLevelType w:val="multilevel"/>
    <w:tmpl w:val="ABB2354C"/>
    <w:lvl w:ilvl="0">
      <w:start w:val="4"/>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 w15:restartNumberingAfterBreak="0">
    <w:nsid w:val="13EA2BC2"/>
    <w:multiLevelType w:val="multilevel"/>
    <w:tmpl w:val="FD3EB78A"/>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4" w15:restartNumberingAfterBreak="0">
    <w:nsid w:val="1D8C49EF"/>
    <w:multiLevelType w:val="multilevel"/>
    <w:tmpl w:val="1C08C0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1E41669D"/>
    <w:multiLevelType w:val="multilevel"/>
    <w:tmpl w:val="B04CE2DE"/>
    <w:lvl w:ilvl="0">
      <w:start w:val="8"/>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4D7B52"/>
    <w:multiLevelType w:val="multilevel"/>
    <w:tmpl w:val="5FB4F624"/>
    <w:lvl w:ilvl="0">
      <w:start w:val="1"/>
      <w:numFmt w:val="decimal"/>
      <w:lvlText w:val="%1."/>
      <w:lvlJc w:val="left"/>
      <w:pPr>
        <w:ind w:left="720" w:hanging="360"/>
      </w:pPr>
      <w:rPr>
        <w:rFonts w:eastAsia="Calibri" w:hint="default"/>
        <w:b w:val="0"/>
      </w:rPr>
    </w:lvl>
    <w:lvl w:ilvl="1">
      <w:start w:val="1"/>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8" w15:restartNumberingAfterBreak="0">
    <w:nsid w:val="2E702DAC"/>
    <w:multiLevelType w:val="multilevel"/>
    <w:tmpl w:val="91468E80"/>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64231CB"/>
    <w:multiLevelType w:val="multilevel"/>
    <w:tmpl w:val="5D60B686"/>
    <w:lvl w:ilvl="0">
      <w:start w:val="3"/>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37E9219F"/>
    <w:multiLevelType w:val="multilevel"/>
    <w:tmpl w:val="DC94C1BE"/>
    <w:lvl w:ilvl="0">
      <w:start w:val="11"/>
      <w:numFmt w:val="decimal"/>
      <w:lvlText w:val="%1."/>
      <w:lvlJc w:val="left"/>
      <w:pPr>
        <w:ind w:left="3174"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2" w15:restartNumberingAfterBreak="0">
    <w:nsid w:val="3D6D3A01"/>
    <w:multiLevelType w:val="multilevel"/>
    <w:tmpl w:val="B3E4A4F0"/>
    <w:lvl w:ilvl="0">
      <w:start w:val="11"/>
      <w:numFmt w:val="decimal"/>
      <w:lvlText w:val="%1."/>
      <w:lvlJc w:val="left"/>
      <w:pPr>
        <w:ind w:left="3174"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D856059"/>
    <w:multiLevelType w:val="multilevel"/>
    <w:tmpl w:val="04F2FE60"/>
    <w:lvl w:ilvl="0">
      <w:start w:val="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152" w:hanging="720"/>
      </w:pPr>
    </w:lvl>
    <w:lvl w:ilvl="3">
      <w:start w:val="1"/>
      <w:numFmt w:val="decimal"/>
      <w:lvlText w:val="%1.%2.%3.%4."/>
      <w:lvlJc w:val="left"/>
      <w:pPr>
        <w:ind w:left="-132" w:hanging="720"/>
      </w:pPr>
    </w:lvl>
    <w:lvl w:ilvl="4">
      <w:start w:val="1"/>
      <w:numFmt w:val="decimal"/>
      <w:lvlText w:val="%1.%2.%3.%4.%5."/>
      <w:lvlJc w:val="left"/>
      <w:pPr>
        <w:ind w:left="-56" w:hanging="1080"/>
      </w:pPr>
    </w:lvl>
    <w:lvl w:ilvl="5">
      <w:start w:val="1"/>
      <w:numFmt w:val="decimal"/>
      <w:lvlText w:val="%1.%2.%3.%4.%5.%6."/>
      <w:lvlJc w:val="left"/>
      <w:pPr>
        <w:ind w:left="-340" w:hanging="1080"/>
      </w:pPr>
    </w:lvl>
    <w:lvl w:ilvl="6">
      <w:start w:val="1"/>
      <w:numFmt w:val="decimal"/>
      <w:lvlText w:val="%1.%2.%3.%4.%5.%6.%7."/>
      <w:lvlJc w:val="left"/>
      <w:pPr>
        <w:ind w:left="-264" w:hanging="1440"/>
      </w:pPr>
    </w:lvl>
    <w:lvl w:ilvl="7">
      <w:start w:val="1"/>
      <w:numFmt w:val="decimal"/>
      <w:lvlText w:val="%1.%2.%3.%4.%5.%6.%7.%8."/>
      <w:lvlJc w:val="left"/>
      <w:pPr>
        <w:ind w:left="-548" w:hanging="1440"/>
      </w:pPr>
    </w:lvl>
    <w:lvl w:ilvl="8">
      <w:start w:val="1"/>
      <w:numFmt w:val="decimal"/>
      <w:lvlText w:val="%1.%2.%3.%4.%5.%6.%7.%8.%9."/>
      <w:lvlJc w:val="left"/>
      <w:pPr>
        <w:ind w:left="-472" w:hanging="1800"/>
      </w:pPr>
    </w:lvl>
  </w:abstractNum>
  <w:abstractNum w:abstractNumId="14" w15:restartNumberingAfterBreak="0">
    <w:nsid w:val="40F70796"/>
    <w:multiLevelType w:val="multilevel"/>
    <w:tmpl w:val="EC8E82A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45621622"/>
    <w:multiLevelType w:val="multilevel"/>
    <w:tmpl w:val="F15265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5D07ED4"/>
    <w:multiLevelType w:val="multilevel"/>
    <w:tmpl w:val="A3DCC07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7" w15:restartNumberingAfterBreak="0">
    <w:nsid w:val="570D55B9"/>
    <w:multiLevelType w:val="multilevel"/>
    <w:tmpl w:val="EA80B980"/>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5FBC6C5E"/>
    <w:multiLevelType w:val="multilevel"/>
    <w:tmpl w:val="BCB03F6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49204A4"/>
    <w:multiLevelType w:val="multilevel"/>
    <w:tmpl w:val="5DA0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3A41DBA"/>
    <w:multiLevelType w:val="multilevel"/>
    <w:tmpl w:val="65C22A9C"/>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15:restartNumberingAfterBreak="0">
    <w:nsid w:val="74F3502D"/>
    <w:multiLevelType w:val="multilevel"/>
    <w:tmpl w:val="B70CED38"/>
    <w:lvl w:ilvl="0">
      <w:start w:val="5"/>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78FF1A7A"/>
    <w:multiLevelType w:val="multilevel"/>
    <w:tmpl w:val="3ADA1640"/>
    <w:lvl w:ilvl="0">
      <w:start w:val="1"/>
      <w:numFmt w:val="decimal"/>
      <w:lvlText w:val="%1."/>
      <w:lvlJc w:val="left"/>
      <w:pPr>
        <w:ind w:left="720" w:hanging="360"/>
      </w:pPr>
      <w:rPr>
        <w:b/>
        <w:bCs/>
        <w:i w:val="0"/>
        <w:iCs/>
      </w:rPr>
    </w:lvl>
    <w:lvl w:ilvl="1">
      <w:start w:val="1"/>
      <w:numFmt w:val="decimal"/>
      <w:lvlText w:val="%1.%2."/>
      <w:lvlJc w:val="left"/>
      <w:pPr>
        <w:ind w:left="795" w:hanging="435"/>
      </w:pPr>
      <w:rPr>
        <w:b w:val="0"/>
      </w:rPr>
    </w:lvl>
    <w:lvl w:ilvl="2">
      <w:start w:val="1"/>
      <w:numFmt w:val="decimal"/>
      <w:lvlText w:val="%1.%2.%3."/>
      <w:lvlJc w:val="left"/>
      <w:pPr>
        <w:ind w:left="1080" w:hanging="720"/>
      </w:pPr>
      <w:rPr>
        <w:rFonts w:ascii="Times New Roman" w:hAnsi="Times New Roman" w:cs="Times New Roman" w:hint="default"/>
        <w:i/>
        <w:iCs/>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4" w15:restartNumberingAfterBreak="0">
    <w:nsid w:val="7DFE3DC6"/>
    <w:multiLevelType w:val="multilevel"/>
    <w:tmpl w:val="92F6561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8"/>
  </w:num>
  <w:num w:numId="16">
    <w:abstractNumId w:val="17"/>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6"/>
  </w:num>
  <w:num w:numId="23">
    <w:abstractNumId w:val="18"/>
  </w:num>
  <w:num w:numId="24">
    <w:abstractNumId w:val="12"/>
  </w:num>
  <w:num w:numId="25">
    <w:abstractNumId w:val="16"/>
  </w:num>
  <w:num w:numId="26">
    <w:abstractNumId w:val="10"/>
  </w:num>
  <w:num w:numId="27">
    <w:abstractNumId w:val="19"/>
  </w:num>
  <w:num w:numId="28">
    <w:abstractNumId w:val="20"/>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1560"/>
    <w:rsid w:val="0000378F"/>
    <w:rsid w:val="00006F82"/>
    <w:rsid w:val="0001239F"/>
    <w:rsid w:val="00022D15"/>
    <w:rsid w:val="000244FB"/>
    <w:rsid w:val="00026231"/>
    <w:rsid w:val="00031EAA"/>
    <w:rsid w:val="00033AF3"/>
    <w:rsid w:val="00035EF6"/>
    <w:rsid w:val="000402E8"/>
    <w:rsid w:val="000408C4"/>
    <w:rsid w:val="000411DF"/>
    <w:rsid w:val="00046CE9"/>
    <w:rsid w:val="0005094A"/>
    <w:rsid w:val="00050C1F"/>
    <w:rsid w:val="000512DF"/>
    <w:rsid w:val="0005169B"/>
    <w:rsid w:val="00053F91"/>
    <w:rsid w:val="000566DE"/>
    <w:rsid w:val="0005670B"/>
    <w:rsid w:val="00056DE4"/>
    <w:rsid w:val="00057D2C"/>
    <w:rsid w:val="000605C3"/>
    <w:rsid w:val="00060821"/>
    <w:rsid w:val="00060C2A"/>
    <w:rsid w:val="00063268"/>
    <w:rsid w:val="00063940"/>
    <w:rsid w:val="000653CF"/>
    <w:rsid w:val="00072495"/>
    <w:rsid w:val="00072634"/>
    <w:rsid w:val="00072BFA"/>
    <w:rsid w:val="000757F8"/>
    <w:rsid w:val="00076E51"/>
    <w:rsid w:val="0008047F"/>
    <w:rsid w:val="00081A87"/>
    <w:rsid w:val="00085D02"/>
    <w:rsid w:val="0009112B"/>
    <w:rsid w:val="00092043"/>
    <w:rsid w:val="00092C6E"/>
    <w:rsid w:val="00094486"/>
    <w:rsid w:val="000958CA"/>
    <w:rsid w:val="00095BC7"/>
    <w:rsid w:val="00096812"/>
    <w:rsid w:val="000A14F4"/>
    <w:rsid w:val="000A2C15"/>
    <w:rsid w:val="000A6032"/>
    <w:rsid w:val="000A6689"/>
    <w:rsid w:val="000B4E3D"/>
    <w:rsid w:val="000B505B"/>
    <w:rsid w:val="000B594F"/>
    <w:rsid w:val="000B68B4"/>
    <w:rsid w:val="000B718B"/>
    <w:rsid w:val="000B7836"/>
    <w:rsid w:val="000C2A25"/>
    <w:rsid w:val="000C388D"/>
    <w:rsid w:val="000C3FF1"/>
    <w:rsid w:val="000C5536"/>
    <w:rsid w:val="000C587A"/>
    <w:rsid w:val="000C6CBE"/>
    <w:rsid w:val="000C74FC"/>
    <w:rsid w:val="000D1F62"/>
    <w:rsid w:val="000D44D7"/>
    <w:rsid w:val="000D65ED"/>
    <w:rsid w:val="000E4D5E"/>
    <w:rsid w:val="000F0007"/>
    <w:rsid w:val="000F112F"/>
    <w:rsid w:val="000F1748"/>
    <w:rsid w:val="000F2522"/>
    <w:rsid w:val="00100D0A"/>
    <w:rsid w:val="001041BF"/>
    <w:rsid w:val="00105AE8"/>
    <w:rsid w:val="00107153"/>
    <w:rsid w:val="001100A7"/>
    <w:rsid w:val="00110D2B"/>
    <w:rsid w:val="00111085"/>
    <w:rsid w:val="00113568"/>
    <w:rsid w:val="00114638"/>
    <w:rsid w:val="0011514F"/>
    <w:rsid w:val="00123043"/>
    <w:rsid w:val="00124E84"/>
    <w:rsid w:val="00124E92"/>
    <w:rsid w:val="00125ECF"/>
    <w:rsid w:val="001262BA"/>
    <w:rsid w:val="00127E2E"/>
    <w:rsid w:val="00130173"/>
    <w:rsid w:val="00130A04"/>
    <w:rsid w:val="00132609"/>
    <w:rsid w:val="00132CA2"/>
    <w:rsid w:val="001341BC"/>
    <w:rsid w:val="00135904"/>
    <w:rsid w:val="00137FAF"/>
    <w:rsid w:val="00143723"/>
    <w:rsid w:val="00144F8D"/>
    <w:rsid w:val="00146CAA"/>
    <w:rsid w:val="00150A49"/>
    <w:rsid w:val="00151884"/>
    <w:rsid w:val="001522CD"/>
    <w:rsid w:val="001526B9"/>
    <w:rsid w:val="001527C4"/>
    <w:rsid w:val="00153276"/>
    <w:rsid w:val="00153EEB"/>
    <w:rsid w:val="00155F5F"/>
    <w:rsid w:val="00156A56"/>
    <w:rsid w:val="00161B3A"/>
    <w:rsid w:val="00161DF4"/>
    <w:rsid w:val="0016271F"/>
    <w:rsid w:val="001677A9"/>
    <w:rsid w:val="00170A59"/>
    <w:rsid w:val="00170B82"/>
    <w:rsid w:val="001716A1"/>
    <w:rsid w:val="00172C76"/>
    <w:rsid w:val="00176597"/>
    <w:rsid w:val="00177CC3"/>
    <w:rsid w:val="00181BAA"/>
    <w:rsid w:val="001823DC"/>
    <w:rsid w:val="00182A3D"/>
    <w:rsid w:val="0018673A"/>
    <w:rsid w:val="0019016C"/>
    <w:rsid w:val="00192332"/>
    <w:rsid w:val="0019631D"/>
    <w:rsid w:val="00196B74"/>
    <w:rsid w:val="001A141B"/>
    <w:rsid w:val="001A18AE"/>
    <w:rsid w:val="001A1AE7"/>
    <w:rsid w:val="001A35D3"/>
    <w:rsid w:val="001A47C3"/>
    <w:rsid w:val="001A6520"/>
    <w:rsid w:val="001A7225"/>
    <w:rsid w:val="001B06A3"/>
    <w:rsid w:val="001B0B9D"/>
    <w:rsid w:val="001B238F"/>
    <w:rsid w:val="001B31CA"/>
    <w:rsid w:val="001B6C0B"/>
    <w:rsid w:val="001C055C"/>
    <w:rsid w:val="001C63A6"/>
    <w:rsid w:val="001C6432"/>
    <w:rsid w:val="001C7FD0"/>
    <w:rsid w:val="001D120A"/>
    <w:rsid w:val="001D31C5"/>
    <w:rsid w:val="001D39BB"/>
    <w:rsid w:val="001D4B1F"/>
    <w:rsid w:val="001D5962"/>
    <w:rsid w:val="001D6DB4"/>
    <w:rsid w:val="001E2094"/>
    <w:rsid w:val="001E5CFE"/>
    <w:rsid w:val="001F1A2D"/>
    <w:rsid w:val="001F5608"/>
    <w:rsid w:val="00200D92"/>
    <w:rsid w:val="00201797"/>
    <w:rsid w:val="00206229"/>
    <w:rsid w:val="002121C4"/>
    <w:rsid w:val="0021351B"/>
    <w:rsid w:val="00215F88"/>
    <w:rsid w:val="0021720E"/>
    <w:rsid w:val="00220D77"/>
    <w:rsid w:val="002266B0"/>
    <w:rsid w:val="00226A70"/>
    <w:rsid w:val="002309A3"/>
    <w:rsid w:val="00230AC8"/>
    <w:rsid w:val="00233106"/>
    <w:rsid w:val="00235FCA"/>
    <w:rsid w:val="0023704F"/>
    <w:rsid w:val="00237BDA"/>
    <w:rsid w:val="00243C7A"/>
    <w:rsid w:val="00244971"/>
    <w:rsid w:val="00244D6C"/>
    <w:rsid w:val="002456F9"/>
    <w:rsid w:val="00245AD5"/>
    <w:rsid w:val="00246B6C"/>
    <w:rsid w:val="002521C5"/>
    <w:rsid w:val="002524EE"/>
    <w:rsid w:val="0025292C"/>
    <w:rsid w:val="00252974"/>
    <w:rsid w:val="00255AF4"/>
    <w:rsid w:val="00261F53"/>
    <w:rsid w:val="0026282F"/>
    <w:rsid w:val="00263E82"/>
    <w:rsid w:val="0026452E"/>
    <w:rsid w:val="00266976"/>
    <w:rsid w:val="00273E18"/>
    <w:rsid w:val="00274A61"/>
    <w:rsid w:val="00276F51"/>
    <w:rsid w:val="0027714E"/>
    <w:rsid w:val="00277F22"/>
    <w:rsid w:val="00282395"/>
    <w:rsid w:val="00284564"/>
    <w:rsid w:val="0028620C"/>
    <w:rsid w:val="0028694F"/>
    <w:rsid w:val="00290F2D"/>
    <w:rsid w:val="00292984"/>
    <w:rsid w:val="00294473"/>
    <w:rsid w:val="002978E3"/>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256"/>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28B2"/>
    <w:rsid w:val="00302A0A"/>
    <w:rsid w:val="00302CCB"/>
    <w:rsid w:val="0030556E"/>
    <w:rsid w:val="00306147"/>
    <w:rsid w:val="003127A9"/>
    <w:rsid w:val="00313F43"/>
    <w:rsid w:val="00322709"/>
    <w:rsid w:val="00323A4B"/>
    <w:rsid w:val="0032633D"/>
    <w:rsid w:val="0032694A"/>
    <w:rsid w:val="00330A73"/>
    <w:rsid w:val="00330C9F"/>
    <w:rsid w:val="00335089"/>
    <w:rsid w:val="003364E4"/>
    <w:rsid w:val="00337171"/>
    <w:rsid w:val="003421A8"/>
    <w:rsid w:val="00343859"/>
    <w:rsid w:val="003475B6"/>
    <w:rsid w:val="003521CB"/>
    <w:rsid w:val="00354D73"/>
    <w:rsid w:val="00361038"/>
    <w:rsid w:val="0036191C"/>
    <w:rsid w:val="00361A5F"/>
    <w:rsid w:val="00363521"/>
    <w:rsid w:val="0036401E"/>
    <w:rsid w:val="00365259"/>
    <w:rsid w:val="00375E72"/>
    <w:rsid w:val="003869C1"/>
    <w:rsid w:val="0039089E"/>
    <w:rsid w:val="00395B1D"/>
    <w:rsid w:val="0039664F"/>
    <w:rsid w:val="003A3BE3"/>
    <w:rsid w:val="003B31F3"/>
    <w:rsid w:val="003B4556"/>
    <w:rsid w:val="003B4859"/>
    <w:rsid w:val="003C009E"/>
    <w:rsid w:val="003C3195"/>
    <w:rsid w:val="003C4880"/>
    <w:rsid w:val="003C4EB7"/>
    <w:rsid w:val="003C593B"/>
    <w:rsid w:val="003C5F2C"/>
    <w:rsid w:val="003D14E3"/>
    <w:rsid w:val="003D2F9D"/>
    <w:rsid w:val="003D6685"/>
    <w:rsid w:val="003D66A4"/>
    <w:rsid w:val="003D780F"/>
    <w:rsid w:val="003E0D1B"/>
    <w:rsid w:val="003E1AE8"/>
    <w:rsid w:val="003E2650"/>
    <w:rsid w:val="003E51D4"/>
    <w:rsid w:val="003E55C0"/>
    <w:rsid w:val="003E79EE"/>
    <w:rsid w:val="003F0063"/>
    <w:rsid w:val="003F192A"/>
    <w:rsid w:val="003F1C0E"/>
    <w:rsid w:val="003F39AC"/>
    <w:rsid w:val="003F4EC9"/>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6DA0"/>
    <w:rsid w:val="0044009F"/>
    <w:rsid w:val="00441559"/>
    <w:rsid w:val="00442212"/>
    <w:rsid w:val="0044418D"/>
    <w:rsid w:val="0044586A"/>
    <w:rsid w:val="00446DB0"/>
    <w:rsid w:val="00452731"/>
    <w:rsid w:val="00452B3C"/>
    <w:rsid w:val="004545EC"/>
    <w:rsid w:val="0045466E"/>
    <w:rsid w:val="00454746"/>
    <w:rsid w:val="004548D7"/>
    <w:rsid w:val="00454F9F"/>
    <w:rsid w:val="004564E3"/>
    <w:rsid w:val="004568F2"/>
    <w:rsid w:val="00457024"/>
    <w:rsid w:val="004576D2"/>
    <w:rsid w:val="0046346F"/>
    <w:rsid w:val="004669EA"/>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2D78"/>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EC8"/>
    <w:rsid w:val="004F0C0F"/>
    <w:rsid w:val="004F225F"/>
    <w:rsid w:val="004F24DB"/>
    <w:rsid w:val="004F6420"/>
    <w:rsid w:val="004F6E6E"/>
    <w:rsid w:val="004F715C"/>
    <w:rsid w:val="00504913"/>
    <w:rsid w:val="00510235"/>
    <w:rsid w:val="00512972"/>
    <w:rsid w:val="00514786"/>
    <w:rsid w:val="00515920"/>
    <w:rsid w:val="0051768B"/>
    <w:rsid w:val="00517ABA"/>
    <w:rsid w:val="00520CE5"/>
    <w:rsid w:val="0052176E"/>
    <w:rsid w:val="0052202D"/>
    <w:rsid w:val="00525E53"/>
    <w:rsid w:val="00530492"/>
    <w:rsid w:val="00530F85"/>
    <w:rsid w:val="00532C19"/>
    <w:rsid w:val="005335DF"/>
    <w:rsid w:val="005344FC"/>
    <w:rsid w:val="00534643"/>
    <w:rsid w:val="005353E2"/>
    <w:rsid w:val="00537941"/>
    <w:rsid w:val="00541273"/>
    <w:rsid w:val="00541AD5"/>
    <w:rsid w:val="005435F3"/>
    <w:rsid w:val="00543AD4"/>
    <w:rsid w:val="00545426"/>
    <w:rsid w:val="005514B9"/>
    <w:rsid w:val="005526D8"/>
    <w:rsid w:val="00552DC2"/>
    <w:rsid w:val="00553064"/>
    <w:rsid w:val="00554220"/>
    <w:rsid w:val="00557601"/>
    <w:rsid w:val="00557C06"/>
    <w:rsid w:val="00560320"/>
    <w:rsid w:val="0056226D"/>
    <w:rsid w:val="00563431"/>
    <w:rsid w:val="00564907"/>
    <w:rsid w:val="00567366"/>
    <w:rsid w:val="005708DE"/>
    <w:rsid w:val="00571603"/>
    <w:rsid w:val="00573846"/>
    <w:rsid w:val="00573A8F"/>
    <w:rsid w:val="005740B6"/>
    <w:rsid w:val="005908DC"/>
    <w:rsid w:val="005931F5"/>
    <w:rsid w:val="00596951"/>
    <w:rsid w:val="005A0014"/>
    <w:rsid w:val="005A3DE9"/>
    <w:rsid w:val="005A432D"/>
    <w:rsid w:val="005A4A11"/>
    <w:rsid w:val="005A506F"/>
    <w:rsid w:val="005A57EC"/>
    <w:rsid w:val="005B009F"/>
    <w:rsid w:val="005B1ECC"/>
    <w:rsid w:val="005B2662"/>
    <w:rsid w:val="005B639A"/>
    <w:rsid w:val="005C049E"/>
    <w:rsid w:val="005C0DC8"/>
    <w:rsid w:val="005C13D9"/>
    <w:rsid w:val="005C293A"/>
    <w:rsid w:val="005D03AA"/>
    <w:rsid w:val="005D0923"/>
    <w:rsid w:val="005D2508"/>
    <w:rsid w:val="005E1998"/>
    <w:rsid w:val="005E1D2F"/>
    <w:rsid w:val="005E210D"/>
    <w:rsid w:val="005E3BEB"/>
    <w:rsid w:val="005E4D7D"/>
    <w:rsid w:val="005E4EB9"/>
    <w:rsid w:val="005E4FCA"/>
    <w:rsid w:val="005E7332"/>
    <w:rsid w:val="005F0C58"/>
    <w:rsid w:val="005F4FD9"/>
    <w:rsid w:val="005F5108"/>
    <w:rsid w:val="005F55AA"/>
    <w:rsid w:val="005F55B9"/>
    <w:rsid w:val="005F58B3"/>
    <w:rsid w:val="005F60AE"/>
    <w:rsid w:val="005F7C82"/>
    <w:rsid w:val="0060116B"/>
    <w:rsid w:val="00601D42"/>
    <w:rsid w:val="0060216B"/>
    <w:rsid w:val="006021CE"/>
    <w:rsid w:val="0061053B"/>
    <w:rsid w:val="0061224B"/>
    <w:rsid w:val="00613EBB"/>
    <w:rsid w:val="00614331"/>
    <w:rsid w:val="0061671E"/>
    <w:rsid w:val="00616AB1"/>
    <w:rsid w:val="0061786E"/>
    <w:rsid w:val="0062128A"/>
    <w:rsid w:val="00621E50"/>
    <w:rsid w:val="00623B8F"/>
    <w:rsid w:val="00624E7E"/>
    <w:rsid w:val="00625500"/>
    <w:rsid w:val="00633A29"/>
    <w:rsid w:val="00635C1E"/>
    <w:rsid w:val="0064017E"/>
    <w:rsid w:val="0064266B"/>
    <w:rsid w:val="00642BA4"/>
    <w:rsid w:val="006452D3"/>
    <w:rsid w:val="00645E4D"/>
    <w:rsid w:val="006463FC"/>
    <w:rsid w:val="0064728C"/>
    <w:rsid w:val="00647AFF"/>
    <w:rsid w:val="00653128"/>
    <w:rsid w:val="00653439"/>
    <w:rsid w:val="00654665"/>
    <w:rsid w:val="00664705"/>
    <w:rsid w:val="00664E64"/>
    <w:rsid w:val="00671F78"/>
    <w:rsid w:val="00676D5D"/>
    <w:rsid w:val="00681095"/>
    <w:rsid w:val="0068409C"/>
    <w:rsid w:val="00684294"/>
    <w:rsid w:val="0069162E"/>
    <w:rsid w:val="00692767"/>
    <w:rsid w:val="00695FE6"/>
    <w:rsid w:val="00697CAB"/>
    <w:rsid w:val="006A1777"/>
    <w:rsid w:val="006A32A5"/>
    <w:rsid w:val="006A738A"/>
    <w:rsid w:val="006B5D6F"/>
    <w:rsid w:val="006B7469"/>
    <w:rsid w:val="006B7AF1"/>
    <w:rsid w:val="006C095A"/>
    <w:rsid w:val="006C09E6"/>
    <w:rsid w:val="006C0EE2"/>
    <w:rsid w:val="006C1CCC"/>
    <w:rsid w:val="006C5753"/>
    <w:rsid w:val="006C6489"/>
    <w:rsid w:val="006D006D"/>
    <w:rsid w:val="006D08AA"/>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4418"/>
    <w:rsid w:val="00704429"/>
    <w:rsid w:val="00706FFB"/>
    <w:rsid w:val="00711D32"/>
    <w:rsid w:val="0071387D"/>
    <w:rsid w:val="00714485"/>
    <w:rsid w:val="00714901"/>
    <w:rsid w:val="00715926"/>
    <w:rsid w:val="00720EE0"/>
    <w:rsid w:val="007226E6"/>
    <w:rsid w:val="007227A5"/>
    <w:rsid w:val="00723AC9"/>
    <w:rsid w:val="00723B18"/>
    <w:rsid w:val="00724520"/>
    <w:rsid w:val="0072467A"/>
    <w:rsid w:val="0073043E"/>
    <w:rsid w:val="007322B6"/>
    <w:rsid w:val="00732891"/>
    <w:rsid w:val="00732C56"/>
    <w:rsid w:val="00734C3F"/>
    <w:rsid w:val="00741286"/>
    <w:rsid w:val="00741F70"/>
    <w:rsid w:val="00742208"/>
    <w:rsid w:val="0074338A"/>
    <w:rsid w:val="0074533C"/>
    <w:rsid w:val="007460B6"/>
    <w:rsid w:val="0074705F"/>
    <w:rsid w:val="00747299"/>
    <w:rsid w:val="00750752"/>
    <w:rsid w:val="00751AB1"/>
    <w:rsid w:val="00757722"/>
    <w:rsid w:val="00764564"/>
    <w:rsid w:val="007651D8"/>
    <w:rsid w:val="00774942"/>
    <w:rsid w:val="007778F6"/>
    <w:rsid w:val="007819E7"/>
    <w:rsid w:val="00782DF7"/>
    <w:rsid w:val="00783466"/>
    <w:rsid w:val="0079199B"/>
    <w:rsid w:val="00791D15"/>
    <w:rsid w:val="00792C6A"/>
    <w:rsid w:val="00793B1C"/>
    <w:rsid w:val="007942E1"/>
    <w:rsid w:val="00795BF2"/>
    <w:rsid w:val="00796D1A"/>
    <w:rsid w:val="007A44B1"/>
    <w:rsid w:val="007A4689"/>
    <w:rsid w:val="007A4FB1"/>
    <w:rsid w:val="007A5E13"/>
    <w:rsid w:val="007A701D"/>
    <w:rsid w:val="007B1CAB"/>
    <w:rsid w:val="007B414A"/>
    <w:rsid w:val="007B4F08"/>
    <w:rsid w:val="007C059B"/>
    <w:rsid w:val="007C4734"/>
    <w:rsid w:val="007C5EAC"/>
    <w:rsid w:val="007D19B8"/>
    <w:rsid w:val="007D2C5F"/>
    <w:rsid w:val="007D48DC"/>
    <w:rsid w:val="007D70F6"/>
    <w:rsid w:val="007E1359"/>
    <w:rsid w:val="007E2132"/>
    <w:rsid w:val="007E284A"/>
    <w:rsid w:val="007E42FC"/>
    <w:rsid w:val="007E67F2"/>
    <w:rsid w:val="007E713A"/>
    <w:rsid w:val="007F3690"/>
    <w:rsid w:val="007F4297"/>
    <w:rsid w:val="007F5911"/>
    <w:rsid w:val="007F5E13"/>
    <w:rsid w:val="007F6D83"/>
    <w:rsid w:val="007F6EC0"/>
    <w:rsid w:val="00800597"/>
    <w:rsid w:val="00800D6E"/>
    <w:rsid w:val="00801D1A"/>
    <w:rsid w:val="00802AB5"/>
    <w:rsid w:val="0080402B"/>
    <w:rsid w:val="00804F02"/>
    <w:rsid w:val="0080527C"/>
    <w:rsid w:val="0080704B"/>
    <w:rsid w:val="0081048E"/>
    <w:rsid w:val="0081196A"/>
    <w:rsid w:val="00814279"/>
    <w:rsid w:val="00817D13"/>
    <w:rsid w:val="00822058"/>
    <w:rsid w:val="00823B58"/>
    <w:rsid w:val="00826A83"/>
    <w:rsid w:val="0082791A"/>
    <w:rsid w:val="00832AC6"/>
    <w:rsid w:val="00833675"/>
    <w:rsid w:val="00835C38"/>
    <w:rsid w:val="00836897"/>
    <w:rsid w:val="00840174"/>
    <w:rsid w:val="008439A7"/>
    <w:rsid w:val="00851013"/>
    <w:rsid w:val="00852105"/>
    <w:rsid w:val="00852CDF"/>
    <w:rsid w:val="00853C83"/>
    <w:rsid w:val="00854C75"/>
    <w:rsid w:val="00854D5B"/>
    <w:rsid w:val="0085625D"/>
    <w:rsid w:val="008600B9"/>
    <w:rsid w:val="00862BEF"/>
    <w:rsid w:val="00862E99"/>
    <w:rsid w:val="0087015B"/>
    <w:rsid w:val="00874ECD"/>
    <w:rsid w:val="00876335"/>
    <w:rsid w:val="00876A39"/>
    <w:rsid w:val="00880043"/>
    <w:rsid w:val="00881084"/>
    <w:rsid w:val="00883BD3"/>
    <w:rsid w:val="00884508"/>
    <w:rsid w:val="00884C79"/>
    <w:rsid w:val="008871DA"/>
    <w:rsid w:val="0089271E"/>
    <w:rsid w:val="00894F51"/>
    <w:rsid w:val="00894FFF"/>
    <w:rsid w:val="008A09A8"/>
    <w:rsid w:val="008A0E3E"/>
    <w:rsid w:val="008A1321"/>
    <w:rsid w:val="008A1F8D"/>
    <w:rsid w:val="008A2278"/>
    <w:rsid w:val="008A58EB"/>
    <w:rsid w:val="008A6B95"/>
    <w:rsid w:val="008A6F7F"/>
    <w:rsid w:val="008A75AF"/>
    <w:rsid w:val="008B14CC"/>
    <w:rsid w:val="008B37A5"/>
    <w:rsid w:val="008B37E7"/>
    <w:rsid w:val="008B3C8F"/>
    <w:rsid w:val="008B42B3"/>
    <w:rsid w:val="008B7E13"/>
    <w:rsid w:val="008C4122"/>
    <w:rsid w:val="008C55AE"/>
    <w:rsid w:val="008C56CC"/>
    <w:rsid w:val="008C67D2"/>
    <w:rsid w:val="008D3D91"/>
    <w:rsid w:val="008D5293"/>
    <w:rsid w:val="008E28A2"/>
    <w:rsid w:val="008E2ED9"/>
    <w:rsid w:val="008E46E8"/>
    <w:rsid w:val="008E5FEA"/>
    <w:rsid w:val="008F0353"/>
    <w:rsid w:val="008F2CB0"/>
    <w:rsid w:val="008F2D3C"/>
    <w:rsid w:val="008F3B86"/>
    <w:rsid w:val="008F77D1"/>
    <w:rsid w:val="00912C5A"/>
    <w:rsid w:val="00913559"/>
    <w:rsid w:val="00913EC9"/>
    <w:rsid w:val="00916C23"/>
    <w:rsid w:val="00916DD0"/>
    <w:rsid w:val="009201D8"/>
    <w:rsid w:val="00923B0F"/>
    <w:rsid w:val="0092436C"/>
    <w:rsid w:val="00927054"/>
    <w:rsid w:val="0092788F"/>
    <w:rsid w:val="00930D1B"/>
    <w:rsid w:val="009322A0"/>
    <w:rsid w:val="009330FF"/>
    <w:rsid w:val="00935AA2"/>
    <w:rsid w:val="009366A1"/>
    <w:rsid w:val="00936C34"/>
    <w:rsid w:val="009376F7"/>
    <w:rsid w:val="009412AB"/>
    <w:rsid w:val="00943D62"/>
    <w:rsid w:val="00943E28"/>
    <w:rsid w:val="009460DC"/>
    <w:rsid w:val="00946B13"/>
    <w:rsid w:val="009470F3"/>
    <w:rsid w:val="009514E9"/>
    <w:rsid w:val="009525F3"/>
    <w:rsid w:val="0095290D"/>
    <w:rsid w:val="00952F7E"/>
    <w:rsid w:val="0095385F"/>
    <w:rsid w:val="009545F6"/>
    <w:rsid w:val="00955AB2"/>
    <w:rsid w:val="009561D7"/>
    <w:rsid w:val="00961678"/>
    <w:rsid w:val="00961AEF"/>
    <w:rsid w:val="009639FC"/>
    <w:rsid w:val="00963E2D"/>
    <w:rsid w:val="00964305"/>
    <w:rsid w:val="00966728"/>
    <w:rsid w:val="00967E66"/>
    <w:rsid w:val="009700BD"/>
    <w:rsid w:val="0097046A"/>
    <w:rsid w:val="009712FB"/>
    <w:rsid w:val="00975980"/>
    <w:rsid w:val="00975CFD"/>
    <w:rsid w:val="00976248"/>
    <w:rsid w:val="00976E01"/>
    <w:rsid w:val="009773F6"/>
    <w:rsid w:val="00977D69"/>
    <w:rsid w:val="0098169A"/>
    <w:rsid w:val="00982FE4"/>
    <w:rsid w:val="009830C9"/>
    <w:rsid w:val="00983664"/>
    <w:rsid w:val="00983E3C"/>
    <w:rsid w:val="00984535"/>
    <w:rsid w:val="009859B2"/>
    <w:rsid w:val="0098715F"/>
    <w:rsid w:val="00991E4D"/>
    <w:rsid w:val="00993563"/>
    <w:rsid w:val="00993583"/>
    <w:rsid w:val="00995B2A"/>
    <w:rsid w:val="00995BF5"/>
    <w:rsid w:val="009A1993"/>
    <w:rsid w:val="009A3EA7"/>
    <w:rsid w:val="009A5018"/>
    <w:rsid w:val="009A691C"/>
    <w:rsid w:val="009A6BC8"/>
    <w:rsid w:val="009A6FE3"/>
    <w:rsid w:val="009A7801"/>
    <w:rsid w:val="009B1737"/>
    <w:rsid w:val="009B1878"/>
    <w:rsid w:val="009B2F5E"/>
    <w:rsid w:val="009B355F"/>
    <w:rsid w:val="009B453E"/>
    <w:rsid w:val="009B4C09"/>
    <w:rsid w:val="009B5D8A"/>
    <w:rsid w:val="009B63A5"/>
    <w:rsid w:val="009C1A18"/>
    <w:rsid w:val="009C3070"/>
    <w:rsid w:val="009C3CE4"/>
    <w:rsid w:val="009C4025"/>
    <w:rsid w:val="009C5A66"/>
    <w:rsid w:val="009C64E7"/>
    <w:rsid w:val="009D2280"/>
    <w:rsid w:val="009D3978"/>
    <w:rsid w:val="009D6819"/>
    <w:rsid w:val="009D7F66"/>
    <w:rsid w:val="009E2770"/>
    <w:rsid w:val="009E283C"/>
    <w:rsid w:val="009E3B5B"/>
    <w:rsid w:val="009F23CD"/>
    <w:rsid w:val="009F2FC9"/>
    <w:rsid w:val="009F43B9"/>
    <w:rsid w:val="009F5ED3"/>
    <w:rsid w:val="009F6EF5"/>
    <w:rsid w:val="009F797D"/>
    <w:rsid w:val="00A05B5B"/>
    <w:rsid w:val="00A06DE0"/>
    <w:rsid w:val="00A11DE6"/>
    <w:rsid w:val="00A13003"/>
    <w:rsid w:val="00A1483C"/>
    <w:rsid w:val="00A15FA2"/>
    <w:rsid w:val="00A16AD2"/>
    <w:rsid w:val="00A16F07"/>
    <w:rsid w:val="00A23696"/>
    <w:rsid w:val="00A23A84"/>
    <w:rsid w:val="00A24895"/>
    <w:rsid w:val="00A25AD5"/>
    <w:rsid w:val="00A26F15"/>
    <w:rsid w:val="00A3007D"/>
    <w:rsid w:val="00A310F7"/>
    <w:rsid w:val="00A32407"/>
    <w:rsid w:val="00A32F06"/>
    <w:rsid w:val="00A33A38"/>
    <w:rsid w:val="00A343A0"/>
    <w:rsid w:val="00A34D50"/>
    <w:rsid w:val="00A35A16"/>
    <w:rsid w:val="00A35E90"/>
    <w:rsid w:val="00A36EEC"/>
    <w:rsid w:val="00A42B33"/>
    <w:rsid w:val="00A4328F"/>
    <w:rsid w:val="00A5595E"/>
    <w:rsid w:val="00A57DC0"/>
    <w:rsid w:val="00A6102D"/>
    <w:rsid w:val="00A61096"/>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4693"/>
    <w:rsid w:val="00A94DC5"/>
    <w:rsid w:val="00A97227"/>
    <w:rsid w:val="00A97675"/>
    <w:rsid w:val="00A976B0"/>
    <w:rsid w:val="00AA0444"/>
    <w:rsid w:val="00AA0FF7"/>
    <w:rsid w:val="00AA13C4"/>
    <w:rsid w:val="00AA4BAD"/>
    <w:rsid w:val="00AA5FC9"/>
    <w:rsid w:val="00AB2C9C"/>
    <w:rsid w:val="00AB3617"/>
    <w:rsid w:val="00AB3A6D"/>
    <w:rsid w:val="00AB505C"/>
    <w:rsid w:val="00AB61DF"/>
    <w:rsid w:val="00AB63FC"/>
    <w:rsid w:val="00AB692F"/>
    <w:rsid w:val="00AC0460"/>
    <w:rsid w:val="00AC0826"/>
    <w:rsid w:val="00AC0990"/>
    <w:rsid w:val="00AC0B23"/>
    <w:rsid w:val="00AC0FD1"/>
    <w:rsid w:val="00AC20A3"/>
    <w:rsid w:val="00AC2B2A"/>
    <w:rsid w:val="00AC2D84"/>
    <w:rsid w:val="00AC4909"/>
    <w:rsid w:val="00AC4E14"/>
    <w:rsid w:val="00AC4FD5"/>
    <w:rsid w:val="00AC51A1"/>
    <w:rsid w:val="00AD06FF"/>
    <w:rsid w:val="00AD239B"/>
    <w:rsid w:val="00AD318F"/>
    <w:rsid w:val="00AD4110"/>
    <w:rsid w:val="00AD557E"/>
    <w:rsid w:val="00AD7AC2"/>
    <w:rsid w:val="00AE0079"/>
    <w:rsid w:val="00AE0CC0"/>
    <w:rsid w:val="00AE0CEF"/>
    <w:rsid w:val="00AF00A4"/>
    <w:rsid w:val="00AF341B"/>
    <w:rsid w:val="00AF360E"/>
    <w:rsid w:val="00AF3C48"/>
    <w:rsid w:val="00AF5375"/>
    <w:rsid w:val="00AF5411"/>
    <w:rsid w:val="00AF5548"/>
    <w:rsid w:val="00AF6852"/>
    <w:rsid w:val="00B02B4C"/>
    <w:rsid w:val="00B03F87"/>
    <w:rsid w:val="00B06D33"/>
    <w:rsid w:val="00B06F81"/>
    <w:rsid w:val="00B1198B"/>
    <w:rsid w:val="00B13FD8"/>
    <w:rsid w:val="00B141CB"/>
    <w:rsid w:val="00B159C2"/>
    <w:rsid w:val="00B1748D"/>
    <w:rsid w:val="00B2147C"/>
    <w:rsid w:val="00B250DA"/>
    <w:rsid w:val="00B26424"/>
    <w:rsid w:val="00B2760A"/>
    <w:rsid w:val="00B30294"/>
    <w:rsid w:val="00B3349B"/>
    <w:rsid w:val="00B338E3"/>
    <w:rsid w:val="00B34373"/>
    <w:rsid w:val="00B40BB0"/>
    <w:rsid w:val="00B42142"/>
    <w:rsid w:val="00B459C9"/>
    <w:rsid w:val="00B46C37"/>
    <w:rsid w:val="00B47C2A"/>
    <w:rsid w:val="00B51C28"/>
    <w:rsid w:val="00B53C27"/>
    <w:rsid w:val="00B5443D"/>
    <w:rsid w:val="00B55906"/>
    <w:rsid w:val="00B5656A"/>
    <w:rsid w:val="00B56E94"/>
    <w:rsid w:val="00B62891"/>
    <w:rsid w:val="00B6351B"/>
    <w:rsid w:val="00B670D7"/>
    <w:rsid w:val="00B70447"/>
    <w:rsid w:val="00B71FF1"/>
    <w:rsid w:val="00B73307"/>
    <w:rsid w:val="00B73CEA"/>
    <w:rsid w:val="00B73F9B"/>
    <w:rsid w:val="00B74490"/>
    <w:rsid w:val="00B754F2"/>
    <w:rsid w:val="00B76FEB"/>
    <w:rsid w:val="00B77881"/>
    <w:rsid w:val="00B83B0B"/>
    <w:rsid w:val="00B85FCF"/>
    <w:rsid w:val="00B91087"/>
    <w:rsid w:val="00B92F15"/>
    <w:rsid w:val="00B9618F"/>
    <w:rsid w:val="00BA294B"/>
    <w:rsid w:val="00BA369B"/>
    <w:rsid w:val="00BA456C"/>
    <w:rsid w:val="00BA507C"/>
    <w:rsid w:val="00BA58D6"/>
    <w:rsid w:val="00BA5A24"/>
    <w:rsid w:val="00BB4BB2"/>
    <w:rsid w:val="00BC2C8B"/>
    <w:rsid w:val="00BC4EDF"/>
    <w:rsid w:val="00BC54D2"/>
    <w:rsid w:val="00BC6144"/>
    <w:rsid w:val="00BC7176"/>
    <w:rsid w:val="00BC7F3F"/>
    <w:rsid w:val="00BD0070"/>
    <w:rsid w:val="00BD0490"/>
    <w:rsid w:val="00BD3229"/>
    <w:rsid w:val="00BD38BB"/>
    <w:rsid w:val="00BD55B2"/>
    <w:rsid w:val="00BD70A1"/>
    <w:rsid w:val="00BD72D3"/>
    <w:rsid w:val="00BE0E10"/>
    <w:rsid w:val="00BE35BF"/>
    <w:rsid w:val="00BE715D"/>
    <w:rsid w:val="00BE7B6A"/>
    <w:rsid w:val="00BF0B61"/>
    <w:rsid w:val="00BF25E4"/>
    <w:rsid w:val="00BF3AFB"/>
    <w:rsid w:val="00BF4441"/>
    <w:rsid w:val="00BF601E"/>
    <w:rsid w:val="00BF73EC"/>
    <w:rsid w:val="00BF7A85"/>
    <w:rsid w:val="00C00674"/>
    <w:rsid w:val="00C00859"/>
    <w:rsid w:val="00C01BAA"/>
    <w:rsid w:val="00C03261"/>
    <w:rsid w:val="00C04D50"/>
    <w:rsid w:val="00C065B3"/>
    <w:rsid w:val="00C07257"/>
    <w:rsid w:val="00C07BDF"/>
    <w:rsid w:val="00C10252"/>
    <w:rsid w:val="00C111BE"/>
    <w:rsid w:val="00C13F99"/>
    <w:rsid w:val="00C1479F"/>
    <w:rsid w:val="00C15188"/>
    <w:rsid w:val="00C225AF"/>
    <w:rsid w:val="00C25717"/>
    <w:rsid w:val="00C26FDA"/>
    <w:rsid w:val="00C27715"/>
    <w:rsid w:val="00C31477"/>
    <w:rsid w:val="00C3339D"/>
    <w:rsid w:val="00C36BB0"/>
    <w:rsid w:val="00C36F2F"/>
    <w:rsid w:val="00C37AEB"/>
    <w:rsid w:val="00C37F0F"/>
    <w:rsid w:val="00C401AE"/>
    <w:rsid w:val="00C431B0"/>
    <w:rsid w:val="00C44EAD"/>
    <w:rsid w:val="00C45B07"/>
    <w:rsid w:val="00C46261"/>
    <w:rsid w:val="00C46A5D"/>
    <w:rsid w:val="00C47AD7"/>
    <w:rsid w:val="00C5356F"/>
    <w:rsid w:val="00C57CF1"/>
    <w:rsid w:val="00C65380"/>
    <w:rsid w:val="00C74FD9"/>
    <w:rsid w:val="00C75A1B"/>
    <w:rsid w:val="00C77DC5"/>
    <w:rsid w:val="00C8024F"/>
    <w:rsid w:val="00C80522"/>
    <w:rsid w:val="00C84ED0"/>
    <w:rsid w:val="00C87893"/>
    <w:rsid w:val="00C91C51"/>
    <w:rsid w:val="00C92A58"/>
    <w:rsid w:val="00C92BCD"/>
    <w:rsid w:val="00C93091"/>
    <w:rsid w:val="00C931B9"/>
    <w:rsid w:val="00C93419"/>
    <w:rsid w:val="00C96298"/>
    <w:rsid w:val="00C96750"/>
    <w:rsid w:val="00C96D9E"/>
    <w:rsid w:val="00CA2DA8"/>
    <w:rsid w:val="00CA35A1"/>
    <w:rsid w:val="00CA4D31"/>
    <w:rsid w:val="00CA6622"/>
    <w:rsid w:val="00CB12AE"/>
    <w:rsid w:val="00CB4073"/>
    <w:rsid w:val="00CB4ACD"/>
    <w:rsid w:val="00CB4E43"/>
    <w:rsid w:val="00CB5B33"/>
    <w:rsid w:val="00CB5C97"/>
    <w:rsid w:val="00CB5CDD"/>
    <w:rsid w:val="00CC14C3"/>
    <w:rsid w:val="00CC2AD1"/>
    <w:rsid w:val="00CC2DCD"/>
    <w:rsid w:val="00CC3469"/>
    <w:rsid w:val="00CC78C1"/>
    <w:rsid w:val="00CD0F63"/>
    <w:rsid w:val="00CD222D"/>
    <w:rsid w:val="00CD6B53"/>
    <w:rsid w:val="00CD7B8E"/>
    <w:rsid w:val="00CE0ABD"/>
    <w:rsid w:val="00CE1FFC"/>
    <w:rsid w:val="00CE2FA4"/>
    <w:rsid w:val="00CF00B5"/>
    <w:rsid w:val="00CF18C4"/>
    <w:rsid w:val="00CF4F04"/>
    <w:rsid w:val="00CF53DF"/>
    <w:rsid w:val="00CF5DD2"/>
    <w:rsid w:val="00CF71A4"/>
    <w:rsid w:val="00D00363"/>
    <w:rsid w:val="00D03AC0"/>
    <w:rsid w:val="00D049F4"/>
    <w:rsid w:val="00D071A2"/>
    <w:rsid w:val="00D13953"/>
    <w:rsid w:val="00D1432B"/>
    <w:rsid w:val="00D14F09"/>
    <w:rsid w:val="00D157AE"/>
    <w:rsid w:val="00D244E9"/>
    <w:rsid w:val="00D26DDB"/>
    <w:rsid w:val="00D26E26"/>
    <w:rsid w:val="00D271F5"/>
    <w:rsid w:val="00D3104F"/>
    <w:rsid w:val="00D33C0C"/>
    <w:rsid w:val="00D35222"/>
    <w:rsid w:val="00D4005F"/>
    <w:rsid w:val="00D40C3E"/>
    <w:rsid w:val="00D43D24"/>
    <w:rsid w:val="00D4532D"/>
    <w:rsid w:val="00D51459"/>
    <w:rsid w:val="00D57C55"/>
    <w:rsid w:val="00D60FD2"/>
    <w:rsid w:val="00D64568"/>
    <w:rsid w:val="00D65266"/>
    <w:rsid w:val="00D66B40"/>
    <w:rsid w:val="00D712D6"/>
    <w:rsid w:val="00D74D7E"/>
    <w:rsid w:val="00D76BD1"/>
    <w:rsid w:val="00D77801"/>
    <w:rsid w:val="00D80E3A"/>
    <w:rsid w:val="00D82549"/>
    <w:rsid w:val="00D86217"/>
    <w:rsid w:val="00D870EC"/>
    <w:rsid w:val="00D90A8A"/>
    <w:rsid w:val="00D91248"/>
    <w:rsid w:val="00D91575"/>
    <w:rsid w:val="00D96A69"/>
    <w:rsid w:val="00DA23CA"/>
    <w:rsid w:val="00DA3767"/>
    <w:rsid w:val="00DA4567"/>
    <w:rsid w:val="00DA5A2D"/>
    <w:rsid w:val="00DA5F5D"/>
    <w:rsid w:val="00DA64C4"/>
    <w:rsid w:val="00DA6C8E"/>
    <w:rsid w:val="00DA7F52"/>
    <w:rsid w:val="00DB0D5A"/>
    <w:rsid w:val="00DB19B3"/>
    <w:rsid w:val="00DB2A0D"/>
    <w:rsid w:val="00DB2B35"/>
    <w:rsid w:val="00DB7BE3"/>
    <w:rsid w:val="00DC14D8"/>
    <w:rsid w:val="00DC2045"/>
    <w:rsid w:val="00DC2F93"/>
    <w:rsid w:val="00DC36BA"/>
    <w:rsid w:val="00DC7BE1"/>
    <w:rsid w:val="00DD1DA5"/>
    <w:rsid w:val="00DD3450"/>
    <w:rsid w:val="00DD7327"/>
    <w:rsid w:val="00DD7502"/>
    <w:rsid w:val="00DD77FD"/>
    <w:rsid w:val="00DE314B"/>
    <w:rsid w:val="00DE425C"/>
    <w:rsid w:val="00DE668F"/>
    <w:rsid w:val="00DF02B9"/>
    <w:rsid w:val="00DF3A1B"/>
    <w:rsid w:val="00DF45CB"/>
    <w:rsid w:val="00DF7B89"/>
    <w:rsid w:val="00E01660"/>
    <w:rsid w:val="00E037AF"/>
    <w:rsid w:val="00E03871"/>
    <w:rsid w:val="00E03A96"/>
    <w:rsid w:val="00E03E5E"/>
    <w:rsid w:val="00E04A62"/>
    <w:rsid w:val="00E12E09"/>
    <w:rsid w:val="00E16216"/>
    <w:rsid w:val="00E16D3A"/>
    <w:rsid w:val="00E1704C"/>
    <w:rsid w:val="00E17976"/>
    <w:rsid w:val="00E17BD6"/>
    <w:rsid w:val="00E20B5D"/>
    <w:rsid w:val="00E216C6"/>
    <w:rsid w:val="00E21ACD"/>
    <w:rsid w:val="00E21D09"/>
    <w:rsid w:val="00E24E71"/>
    <w:rsid w:val="00E26E5C"/>
    <w:rsid w:val="00E26F64"/>
    <w:rsid w:val="00E31622"/>
    <w:rsid w:val="00E31982"/>
    <w:rsid w:val="00E355D1"/>
    <w:rsid w:val="00E360B5"/>
    <w:rsid w:val="00E3710A"/>
    <w:rsid w:val="00E430AD"/>
    <w:rsid w:val="00E435C9"/>
    <w:rsid w:val="00E44599"/>
    <w:rsid w:val="00E449E9"/>
    <w:rsid w:val="00E44E6F"/>
    <w:rsid w:val="00E50076"/>
    <w:rsid w:val="00E52C8F"/>
    <w:rsid w:val="00E536A5"/>
    <w:rsid w:val="00E60173"/>
    <w:rsid w:val="00E616C9"/>
    <w:rsid w:val="00E629F5"/>
    <w:rsid w:val="00E62C44"/>
    <w:rsid w:val="00E62E27"/>
    <w:rsid w:val="00E64B4C"/>
    <w:rsid w:val="00E6694D"/>
    <w:rsid w:val="00E66AEC"/>
    <w:rsid w:val="00E675A9"/>
    <w:rsid w:val="00E67FB0"/>
    <w:rsid w:val="00E7615C"/>
    <w:rsid w:val="00E76193"/>
    <w:rsid w:val="00E76555"/>
    <w:rsid w:val="00E81C12"/>
    <w:rsid w:val="00E82AD7"/>
    <w:rsid w:val="00E83FA2"/>
    <w:rsid w:val="00E9367A"/>
    <w:rsid w:val="00E94D9D"/>
    <w:rsid w:val="00E952DB"/>
    <w:rsid w:val="00EA0033"/>
    <w:rsid w:val="00EA0C9A"/>
    <w:rsid w:val="00EA196D"/>
    <w:rsid w:val="00EA2D99"/>
    <w:rsid w:val="00EA3BF0"/>
    <w:rsid w:val="00EA3D9F"/>
    <w:rsid w:val="00EA6A3E"/>
    <w:rsid w:val="00EA7EB5"/>
    <w:rsid w:val="00EB0F6F"/>
    <w:rsid w:val="00EC02A3"/>
    <w:rsid w:val="00EC303F"/>
    <w:rsid w:val="00EC3768"/>
    <w:rsid w:val="00ED035C"/>
    <w:rsid w:val="00ED04F4"/>
    <w:rsid w:val="00ED602E"/>
    <w:rsid w:val="00ED7C04"/>
    <w:rsid w:val="00EE2F60"/>
    <w:rsid w:val="00EE32C8"/>
    <w:rsid w:val="00EE3741"/>
    <w:rsid w:val="00EE477B"/>
    <w:rsid w:val="00EE6353"/>
    <w:rsid w:val="00EE7D4D"/>
    <w:rsid w:val="00EF2523"/>
    <w:rsid w:val="00F001AC"/>
    <w:rsid w:val="00F01021"/>
    <w:rsid w:val="00F0597D"/>
    <w:rsid w:val="00F06E80"/>
    <w:rsid w:val="00F10E35"/>
    <w:rsid w:val="00F12CAD"/>
    <w:rsid w:val="00F1320A"/>
    <w:rsid w:val="00F134E7"/>
    <w:rsid w:val="00F141B3"/>
    <w:rsid w:val="00F17832"/>
    <w:rsid w:val="00F22F63"/>
    <w:rsid w:val="00F260CE"/>
    <w:rsid w:val="00F27ACC"/>
    <w:rsid w:val="00F302E1"/>
    <w:rsid w:val="00F326C8"/>
    <w:rsid w:val="00F34877"/>
    <w:rsid w:val="00F34EDB"/>
    <w:rsid w:val="00F37869"/>
    <w:rsid w:val="00F4666B"/>
    <w:rsid w:val="00F466C2"/>
    <w:rsid w:val="00F527A6"/>
    <w:rsid w:val="00F56703"/>
    <w:rsid w:val="00F57540"/>
    <w:rsid w:val="00F63899"/>
    <w:rsid w:val="00F72E06"/>
    <w:rsid w:val="00F73ADD"/>
    <w:rsid w:val="00F74D76"/>
    <w:rsid w:val="00F75272"/>
    <w:rsid w:val="00F7679F"/>
    <w:rsid w:val="00F76A05"/>
    <w:rsid w:val="00F80C9D"/>
    <w:rsid w:val="00F8129E"/>
    <w:rsid w:val="00F82078"/>
    <w:rsid w:val="00F8212F"/>
    <w:rsid w:val="00F83161"/>
    <w:rsid w:val="00F869E0"/>
    <w:rsid w:val="00F9101D"/>
    <w:rsid w:val="00F91D60"/>
    <w:rsid w:val="00F91E68"/>
    <w:rsid w:val="00F92753"/>
    <w:rsid w:val="00F9723C"/>
    <w:rsid w:val="00FA2571"/>
    <w:rsid w:val="00FA42CA"/>
    <w:rsid w:val="00FB1324"/>
    <w:rsid w:val="00FB1871"/>
    <w:rsid w:val="00FB2402"/>
    <w:rsid w:val="00FB28A7"/>
    <w:rsid w:val="00FB292F"/>
    <w:rsid w:val="00FB650C"/>
    <w:rsid w:val="00FC0005"/>
    <w:rsid w:val="00FC1BC2"/>
    <w:rsid w:val="00FC2FC7"/>
    <w:rsid w:val="00FC5759"/>
    <w:rsid w:val="00FD05BF"/>
    <w:rsid w:val="00FD1FBE"/>
    <w:rsid w:val="00FD2088"/>
    <w:rsid w:val="00FD32C4"/>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F12CAD"/>
    <w:pPr>
      <w:ind w:left="720"/>
    </w:pPr>
  </w:style>
  <w:style w:type="table" w:styleId="Lentelstinklelis">
    <w:name w:val="Table Grid"/>
    <w:basedOn w:val="prastojilentel"/>
    <w:uiPriority w:val="3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paragraph" w:customStyle="1" w:styleId="Sraopastraipa2">
    <w:name w:val="Sąrašo pastraipa2"/>
    <w:basedOn w:val="prastasis"/>
    <w:uiPriority w:val="99"/>
    <w:rsid w:val="00573846"/>
    <w:pPr>
      <w:widowControl w:val="0"/>
      <w:autoSpaceDN/>
      <w:spacing w:after="0"/>
      <w:ind w:left="720"/>
    </w:pPr>
    <w:rPr>
      <w:rFonts w:eastAsia="Times New Roman" w:cs="Calibri"/>
      <w:kern w:val="2"/>
      <w:szCs w:val="24"/>
      <w:lang w:val="en-US" w:eastAsia="zh-CN" w:bidi="hi-IN"/>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263E82"/>
    <w:rPr>
      <w:rFonts w:ascii="Calibri" w:eastAsia="Calibri" w:hAnsi="Calibri" w:cs="Times New Roman"/>
    </w:rPr>
  </w:style>
  <w:style w:type="paragraph" w:styleId="Antrats">
    <w:name w:val="header"/>
    <w:basedOn w:val="prastasis"/>
    <w:link w:val="AntratsDiagrama"/>
    <w:uiPriority w:val="99"/>
    <w:unhideWhenUsed/>
    <w:rsid w:val="0044009F"/>
    <w:pPr>
      <w:tabs>
        <w:tab w:val="center" w:pos="4819"/>
        <w:tab w:val="right" w:pos="9638"/>
      </w:tabs>
      <w:spacing w:after="0"/>
    </w:pPr>
  </w:style>
  <w:style w:type="character" w:customStyle="1" w:styleId="AntratsDiagrama">
    <w:name w:val="Antraštės Diagrama"/>
    <w:basedOn w:val="Numatytasispastraiposriftas"/>
    <w:link w:val="Antrats"/>
    <w:uiPriority w:val="99"/>
    <w:rsid w:val="0044009F"/>
    <w:rPr>
      <w:rFonts w:ascii="Calibri" w:eastAsia="Calibri" w:hAnsi="Calibri" w:cs="Times New Roman"/>
    </w:rPr>
  </w:style>
  <w:style w:type="paragraph" w:styleId="Porat">
    <w:name w:val="footer"/>
    <w:basedOn w:val="prastasis"/>
    <w:link w:val="PoratDiagrama"/>
    <w:uiPriority w:val="99"/>
    <w:unhideWhenUsed/>
    <w:rsid w:val="0044009F"/>
    <w:pPr>
      <w:tabs>
        <w:tab w:val="center" w:pos="4819"/>
        <w:tab w:val="right" w:pos="9638"/>
      </w:tabs>
      <w:spacing w:after="0"/>
    </w:pPr>
  </w:style>
  <w:style w:type="character" w:customStyle="1" w:styleId="PoratDiagrama">
    <w:name w:val="Poraštė Diagrama"/>
    <w:basedOn w:val="Numatytasispastraiposriftas"/>
    <w:link w:val="Porat"/>
    <w:uiPriority w:val="99"/>
    <w:rsid w:val="0044009F"/>
    <w:rPr>
      <w:rFonts w:ascii="Calibri" w:eastAsia="Calibri" w:hAnsi="Calibri" w:cs="Times New Roman"/>
    </w:rPr>
  </w:style>
  <w:style w:type="character" w:customStyle="1" w:styleId="keepwhitespace">
    <w:name w:val="keepwhitespace"/>
    <w:basedOn w:val="Numatytasispastraiposriftas"/>
    <w:rsid w:val="00840174"/>
  </w:style>
  <w:style w:type="paragraph" w:customStyle="1" w:styleId="a1">
    <w:name w:val="a1"/>
    <w:basedOn w:val="prastasis"/>
    <w:rsid w:val="003475B6"/>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kg">
    <w:name w:val="kg"/>
    <w:basedOn w:val="Numatytasispastraiposriftas"/>
    <w:rsid w:val="003475B6"/>
  </w:style>
  <w:style w:type="character" w:customStyle="1" w:styleId="a11">
    <w:name w:val="a11"/>
    <w:basedOn w:val="Numatytasispastraiposriftas"/>
    <w:rsid w:val="003475B6"/>
  </w:style>
  <w:style w:type="character" w:customStyle="1" w:styleId="ng-star-inserted">
    <w:name w:val="ng-star-inserted"/>
    <w:basedOn w:val="Numatytasispastraiposriftas"/>
    <w:rsid w:val="002628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3661">
      <w:bodyDiv w:val="1"/>
      <w:marLeft w:val="0"/>
      <w:marRight w:val="0"/>
      <w:marTop w:val="0"/>
      <w:marBottom w:val="0"/>
      <w:divBdr>
        <w:top w:val="none" w:sz="0" w:space="0" w:color="auto"/>
        <w:left w:val="none" w:sz="0" w:space="0" w:color="auto"/>
        <w:bottom w:val="none" w:sz="0" w:space="0" w:color="auto"/>
        <w:right w:val="none" w:sz="0" w:space="0" w:color="auto"/>
      </w:divBdr>
    </w:div>
    <w:div w:id="355040817">
      <w:bodyDiv w:val="1"/>
      <w:marLeft w:val="0"/>
      <w:marRight w:val="0"/>
      <w:marTop w:val="0"/>
      <w:marBottom w:val="0"/>
      <w:divBdr>
        <w:top w:val="none" w:sz="0" w:space="0" w:color="auto"/>
        <w:left w:val="none" w:sz="0" w:space="0" w:color="auto"/>
        <w:bottom w:val="none" w:sz="0" w:space="0" w:color="auto"/>
        <w:right w:val="none" w:sz="0" w:space="0" w:color="auto"/>
      </w:divBdr>
    </w:div>
    <w:div w:id="934938882">
      <w:bodyDiv w:val="1"/>
      <w:marLeft w:val="0"/>
      <w:marRight w:val="0"/>
      <w:marTop w:val="0"/>
      <w:marBottom w:val="0"/>
      <w:divBdr>
        <w:top w:val="none" w:sz="0" w:space="0" w:color="auto"/>
        <w:left w:val="none" w:sz="0" w:space="0" w:color="auto"/>
        <w:bottom w:val="none" w:sz="0" w:space="0" w:color="auto"/>
        <w:right w:val="none" w:sz="0" w:space="0" w:color="auto"/>
      </w:divBdr>
    </w:div>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53820323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DCF97A-7CB2-4B06-98D1-544D5E934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227E51-4325-46DC-A4B8-1300E00A3D6F}">
  <ds:schemaRefs>
    <ds:schemaRef ds:uri="d44e4088-9f89-4dfc-868c-5b1bb7340ab6"/>
    <ds:schemaRef ds:uri="http://purl.org/dc/dcmitype/"/>
    <ds:schemaRef ds:uri="http://www.w3.org/XML/1998/namespace"/>
    <ds:schemaRef ds:uri="http://schemas.microsoft.com/office/2006/metadata/properties"/>
    <ds:schemaRef ds:uri="http://schemas.microsoft.com/office/2006/documentManagement/types"/>
    <ds:schemaRef ds:uri="1dfd7ada-1fc0-4ec4-a980-6dd88fb76a22"/>
    <ds:schemaRef ds:uri="http://purl.org/dc/elements/1.1/"/>
    <ds:schemaRef ds:uri="http://schemas.microsoft.com/office/infopath/2007/PartnerControls"/>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57612D77-714A-412E-883E-A133BB24B909}">
  <ds:schemaRefs>
    <ds:schemaRef ds:uri="http://schemas.microsoft.com/sharepoint/v3/contenttype/forms"/>
  </ds:schemaRefs>
</ds:datastoreItem>
</file>

<file path=customXml/itemProps4.xml><?xml version="1.0" encoding="utf-8"?>
<ds:datastoreItem xmlns:ds="http://schemas.openxmlformats.org/officeDocument/2006/customXml" ds:itemID="{2BCDAA68-2FBB-459C-A40F-61B987CC2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11</Pages>
  <Words>15040</Words>
  <Characters>8574</Characters>
  <Application>Microsoft Office Word</Application>
  <DocSecurity>0</DocSecurity>
  <Lines>71</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Gedvilė Autukė</cp:lastModifiedBy>
  <cp:revision>30</cp:revision>
  <cp:lastPrinted>2018-01-08T07:51:00Z</cp:lastPrinted>
  <dcterms:created xsi:type="dcterms:W3CDTF">2024-10-22T12:37:00Z</dcterms:created>
  <dcterms:modified xsi:type="dcterms:W3CDTF">2025-04-25T10:54:00Z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